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10" w:rsidRPr="00615B10" w:rsidRDefault="00615B10" w:rsidP="00615B10">
      <w:pPr>
        <w:jc w:val="center"/>
        <w:rPr>
          <w:sz w:val="36"/>
          <w:szCs w:val="36"/>
        </w:rPr>
      </w:pPr>
      <w:r w:rsidRPr="00615B10">
        <w:rPr>
          <w:sz w:val="36"/>
          <w:szCs w:val="36"/>
        </w:rPr>
        <w:t>Materská škola Cabaj – Čápor, časť Cabaj 560, 951 17</w:t>
      </w:r>
    </w:p>
    <w:p w:rsidR="00615B10" w:rsidRDefault="00615B10"/>
    <w:p w:rsidR="00615B10" w:rsidRDefault="00615B10"/>
    <w:p w:rsidR="00615B10" w:rsidRDefault="00615B10"/>
    <w:p w:rsidR="00615B10" w:rsidRDefault="00615B10"/>
    <w:p w:rsidR="00615B10" w:rsidRDefault="00615B10"/>
    <w:p w:rsidR="00615B10" w:rsidRDefault="00615B10" w:rsidP="00615B10">
      <w:pPr>
        <w:jc w:val="center"/>
      </w:pPr>
    </w:p>
    <w:p w:rsidR="00615B10" w:rsidRDefault="00615B10" w:rsidP="00615B10">
      <w:pPr>
        <w:jc w:val="center"/>
      </w:pPr>
    </w:p>
    <w:p w:rsidR="00615B10" w:rsidRPr="00615B10" w:rsidRDefault="00615B10" w:rsidP="00615B10">
      <w:pPr>
        <w:jc w:val="center"/>
        <w:rPr>
          <w:sz w:val="40"/>
          <w:szCs w:val="40"/>
        </w:rPr>
      </w:pPr>
      <w:r w:rsidRPr="00615B10">
        <w:rPr>
          <w:sz w:val="40"/>
          <w:szCs w:val="40"/>
        </w:rPr>
        <w:t>Plán práce na školský rok 2016/2017</w:t>
      </w:r>
    </w:p>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615B10" w:rsidRDefault="00615B10"/>
    <w:p w:rsidR="00846973" w:rsidRDefault="00846973" w:rsidP="006C4A34">
      <w:pPr>
        <w:rPr>
          <w:b/>
          <w:sz w:val="24"/>
          <w:szCs w:val="24"/>
        </w:rPr>
      </w:pPr>
    </w:p>
    <w:p w:rsidR="00615B10" w:rsidRPr="00615B10" w:rsidRDefault="00615B10" w:rsidP="00615B10">
      <w:pPr>
        <w:jc w:val="center"/>
        <w:rPr>
          <w:b/>
          <w:sz w:val="24"/>
          <w:szCs w:val="24"/>
        </w:rPr>
      </w:pPr>
      <w:r w:rsidRPr="00615B10">
        <w:rPr>
          <w:b/>
          <w:sz w:val="24"/>
          <w:szCs w:val="24"/>
        </w:rPr>
        <w:lastRenderedPageBreak/>
        <w:t xml:space="preserve">Analýza </w:t>
      </w:r>
      <w:proofErr w:type="spellStart"/>
      <w:r w:rsidRPr="00615B10">
        <w:rPr>
          <w:b/>
          <w:sz w:val="24"/>
          <w:szCs w:val="24"/>
        </w:rPr>
        <w:t>výchovno</w:t>
      </w:r>
      <w:proofErr w:type="spellEnd"/>
      <w:r w:rsidRPr="00615B10">
        <w:rPr>
          <w:b/>
          <w:sz w:val="24"/>
          <w:szCs w:val="24"/>
        </w:rPr>
        <w:t xml:space="preserve"> – vzdelávacích výsledkov za školský rok 2015/ 2016.</w:t>
      </w:r>
    </w:p>
    <w:p w:rsidR="00615B10" w:rsidRDefault="00615B10" w:rsidP="00615B10">
      <w:pPr>
        <w:jc w:val="both"/>
      </w:pPr>
    </w:p>
    <w:p w:rsidR="00167A7F" w:rsidRDefault="00615B10" w:rsidP="0065580E">
      <w:pPr>
        <w:spacing w:after="0" w:line="360" w:lineRule="auto"/>
        <w:jc w:val="both"/>
      </w:pPr>
      <w:r>
        <w:t xml:space="preserve">Táto analýza bola vypracovaná na základe zistení o výchovno-vzdelávacích výsledkoch v predchádzajúcom školskom roku 2015/2016 ako aj ostatných dosiahnutých výsledkoch vo výchovno-vzdelávacom procese. Postupovali sme v súlade so ŠVP a </w:t>
      </w:r>
      <w:proofErr w:type="spellStart"/>
      <w:r>
        <w:t>ŠkVP</w:t>
      </w:r>
      <w:proofErr w:type="spellEnd"/>
      <w:r>
        <w:t xml:space="preserve"> „Malý </w:t>
      </w:r>
      <w:proofErr w:type="spellStart"/>
      <w:r>
        <w:t>Zvedavček</w:t>
      </w:r>
      <w:proofErr w:type="spellEnd"/>
      <w:r>
        <w:t>“ . V MŠ je nebol dostatok miesta pre všetky deti z obce,</w:t>
      </w:r>
      <w:r w:rsidR="00167A7F">
        <w:t xml:space="preserve"> pretože materská škola bola</w:t>
      </w:r>
      <w:r>
        <w:t xml:space="preserve"> dvojtriedna. </w:t>
      </w:r>
      <w:r w:rsidR="00510022">
        <w:t xml:space="preserve">Preto </w:t>
      </w:r>
      <w:r>
        <w:t xml:space="preserve">obecné zastupiteľstvo a pán starosta schválili na obecnom zastupiteľstve prístavbu novej budovy vo forme kontajnerovej prístavby. Celý školský rok 2015/2016 sa všetko pripravovalo na novú prístavu. Školský rok bol veľmi náročný, ale najmä koniec školského roka, pretože už v mesiaci jún sa začali výkopové práce </w:t>
      </w:r>
      <w:r w:rsidR="00510022">
        <w:t>a prevádzka materskej školy sa musela prispôsobiť prácam na pozemku. Všetko však bol v súlade z bezpečnostnými podmienkami. Nakoľko sa v novej časti nedala naprojektovať nová jedáleň pre deti, museli sme v starej časti budovy prispôsobiť miestnosti a zväčšiť pôvodnú jedáleň pre deti. Prišli sme o jednu miestnosť, ktorá slúžila na odkladanie posteľnej bielizne, pracovných pomôcok a dokumentácie  materskej školy.</w:t>
      </w:r>
      <w:r w:rsidR="0031454A">
        <w:t xml:space="preserve"> </w:t>
      </w:r>
      <w:r w:rsidR="00510022">
        <w:t xml:space="preserve"> </w:t>
      </w:r>
    </w:p>
    <w:p w:rsidR="00167A7F" w:rsidRDefault="00167A7F" w:rsidP="0065580E">
      <w:pPr>
        <w:spacing w:after="0" w:line="360" w:lineRule="auto"/>
        <w:jc w:val="both"/>
      </w:pPr>
      <w:r>
        <w:t>Školský rok 2016/2017 v starej časti začal 05.09.2016 a v novej časti začala prevádzka až po kolaudácií a to dňa 13.09.2016</w:t>
      </w:r>
      <w:r w:rsidR="0031454A">
        <w:t xml:space="preserve">. </w:t>
      </w:r>
    </w:p>
    <w:p w:rsidR="0031454A" w:rsidRDefault="0031454A" w:rsidP="0065580E">
      <w:pPr>
        <w:spacing w:after="0" w:line="360" w:lineRule="auto"/>
        <w:jc w:val="both"/>
      </w:pPr>
      <w:r w:rsidRPr="0031454A">
        <w:t>V septembri 2015 nastúpilo do</w:t>
      </w:r>
      <w:r>
        <w:t xml:space="preserve"> materskej školy 40 detí z toho bolo 19 dievčat z celkového počtu prijatých detí. V t</w:t>
      </w:r>
      <w:r w:rsidRPr="0031454A">
        <w:t>ried</w:t>
      </w:r>
      <w:r>
        <w:t>e</w:t>
      </w:r>
      <w:r w:rsidRPr="0031454A">
        <w:t xml:space="preserve"> od 3-4 rokov </w:t>
      </w:r>
      <w:r>
        <w:t xml:space="preserve">bolo </w:t>
      </w:r>
      <w:r w:rsidRPr="0031454A">
        <w:t>20 detí a </w:t>
      </w:r>
      <w:r>
        <w:t>v</w:t>
      </w:r>
      <w:r w:rsidRPr="0031454A">
        <w:t xml:space="preserve">  tried</w:t>
      </w:r>
      <w:r>
        <w:t>e</w:t>
      </w:r>
      <w:r w:rsidRPr="0031454A">
        <w:t xml:space="preserve"> od 5-6 rokov 20 detí. Do ZŠ odišlo 15 detí. Jedno dieťa má odloženú  povinnú školskú  dochádzku. </w:t>
      </w:r>
    </w:p>
    <w:p w:rsidR="0086053E" w:rsidRPr="0065580E" w:rsidRDefault="0031454A" w:rsidP="0065580E">
      <w:pPr>
        <w:spacing w:after="0" w:line="360" w:lineRule="auto"/>
        <w:jc w:val="both"/>
      </w:pPr>
      <w:r>
        <w:t xml:space="preserve">Vo výchovno-vzdelávacej činnosti sa využívala hra ako vhodný prostriedok na dosiahnutie vytýčených cieľov. Edukačné aktivity prebiehali zážitkovou formou. Učiteľky zabezpečovali vysokú úroveň pripravenosti detí, pôsobili na rozvoj osobnosti dieťaťa, rozvoj komunikačných schopností a logického myslenia. Deti dosahovali praktické zručnosti primerané veku. Intenzívne pracovali s pracovnými zošitmi pre jednotlivé vekové skupiny, osvojili si kultúrne a stolovacie návyky a zvládnu starostlivosť o ústnu hygienu. Rodičia boli včas upozorňovaní na nedostatky v jazykovej oblasti a odporúčali sme návštevu logopéda. Uplatňovali sme individuálny prístup k deťom vo všetkých zložkách výchovy a vzdelávania. Vytvorili sme priaznivé podmienky pre zaradenie detí 5-6 ročných do ZŠ podľa prístupu orientovaného na dieťa. Dodržiavali sme stanovený rozsah pohybových aktivít zameraný na fyzický a duševný rozvoj osobnosti dieťaťa. Venovali sme zvýšenú pozornosť oblasti prosociálnej výchovy. Zapájali sme sa do podujatí, ktoré organizovala naša obec </w:t>
      </w:r>
      <w:r w:rsidR="006B1D74">
        <w:t>–</w:t>
      </w:r>
      <w:r>
        <w:t xml:space="preserve"> </w:t>
      </w:r>
      <w:r w:rsidR="006B1D74">
        <w:t xml:space="preserve">Vianočná dedinka, Deň matiek. V materskej škole sme mali rôzne akcie – vyrezávanie tekvíc, púšťanie šarkanov, sánkovanie, Mikuláš, Vianočné vystúpenie pre rodičov, Karneval, Turistické vychádzky do okolia v obci, Deň detí – olympiáda, Deň mlieka, ovocné a zeleninové dni, rozlúčka z predškolákmi a odovzdanie tabla,  odmien a osvedčení o absolvovaní </w:t>
      </w:r>
      <w:proofErr w:type="spellStart"/>
      <w:r w:rsidR="006B1D74">
        <w:t>p</w:t>
      </w:r>
      <w:r w:rsidR="0065580E">
        <w:t>redprimárného</w:t>
      </w:r>
      <w:proofErr w:type="spellEnd"/>
      <w:r w:rsidR="0065580E">
        <w:t xml:space="preserve"> vzdelávania......</w:t>
      </w:r>
    </w:p>
    <w:p w:rsidR="0086053E" w:rsidRPr="0086053E" w:rsidRDefault="0086053E" w:rsidP="0086053E">
      <w:pPr>
        <w:jc w:val="center"/>
        <w:rPr>
          <w:b/>
          <w:sz w:val="28"/>
          <w:szCs w:val="28"/>
        </w:rPr>
      </w:pPr>
      <w:r w:rsidRPr="0086053E">
        <w:rPr>
          <w:b/>
          <w:sz w:val="28"/>
          <w:szCs w:val="28"/>
        </w:rPr>
        <w:lastRenderedPageBreak/>
        <w:t>Profilácia materskej školy</w:t>
      </w:r>
    </w:p>
    <w:p w:rsidR="0086053E" w:rsidRPr="0086053E" w:rsidRDefault="0086053E" w:rsidP="0086053E">
      <w:pPr>
        <w:jc w:val="center"/>
        <w:rPr>
          <w:b/>
        </w:rPr>
      </w:pPr>
    </w:p>
    <w:p w:rsidR="0086053E" w:rsidRPr="0086053E" w:rsidRDefault="003C3046" w:rsidP="0086053E">
      <w:pPr>
        <w:rPr>
          <w:b/>
        </w:rPr>
      </w:pPr>
      <w:r w:rsidRPr="0086053E">
        <w:rPr>
          <w:b/>
        </w:rPr>
        <w:t>Materská škola sa zameriava na:</w:t>
      </w:r>
    </w:p>
    <w:p w:rsidR="0086053E" w:rsidRDefault="003C3046" w:rsidP="00615B10">
      <w:pPr>
        <w:jc w:val="both"/>
      </w:pPr>
      <w:r>
        <w:t xml:space="preserve"> – rozvoj vedomostí, zručností a návykov detí</w:t>
      </w:r>
    </w:p>
    <w:p w:rsidR="0086053E" w:rsidRDefault="003C3046" w:rsidP="00615B10">
      <w:pPr>
        <w:jc w:val="both"/>
      </w:pPr>
      <w:r>
        <w:t xml:space="preserve"> – vo svojej metodike pracujeme prostredníctvom zá</w:t>
      </w:r>
      <w:r w:rsidR="00846973">
        <w:t>ž</w:t>
      </w:r>
      <w:r>
        <w:t xml:space="preserve">itkového učenia, pokusov a experimentov </w:t>
      </w:r>
    </w:p>
    <w:p w:rsidR="0086053E" w:rsidRDefault="003C3046" w:rsidP="00615B10">
      <w:pPr>
        <w:jc w:val="both"/>
      </w:pPr>
      <w:r>
        <w:t>– prostredníctvom osnov a plánov sa učiteľky sna</w:t>
      </w:r>
      <w:r w:rsidR="00846973">
        <w:t>ž</w:t>
      </w:r>
      <w:r>
        <w:t xml:space="preserve">ia hrovou formou pripraviť deti na ďalší stupeň vzdelávania </w:t>
      </w:r>
    </w:p>
    <w:p w:rsidR="0086053E" w:rsidRDefault="003C3046" w:rsidP="00615B10">
      <w:pPr>
        <w:jc w:val="both"/>
      </w:pPr>
      <w:r>
        <w:t xml:space="preserve">– rozšírenie poznatkového systému a </w:t>
      </w:r>
      <w:proofErr w:type="spellStart"/>
      <w:r>
        <w:t>emocionaliti</w:t>
      </w:r>
      <w:proofErr w:type="spellEnd"/>
      <w:r>
        <w:t xml:space="preserve"> detí o regionálne vedomosti (fauna, flóra, ľudové tradície) </w:t>
      </w:r>
    </w:p>
    <w:p w:rsidR="0086053E" w:rsidRDefault="003C3046" w:rsidP="00615B10">
      <w:pPr>
        <w:jc w:val="both"/>
      </w:pPr>
      <w:r>
        <w:t xml:space="preserve">– kladné </w:t>
      </w:r>
      <w:proofErr w:type="spellStart"/>
      <w:r>
        <w:t>socio</w:t>
      </w:r>
      <w:proofErr w:type="spellEnd"/>
      <w:r>
        <w:t>-emocionálne zmýšľanie, chceme deťom poskytnúť radostné a podnetné prostredie</w:t>
      </w:r>
    </w:p>
    <w:p w:rsidR="0086053E" w:rsidRDefault="003C3046" w:rsidP="00615B10">
      <w:pPr>
        <w:jc w:val="both"/>
      </w:pPr>
      <w:r>
        <w:t xml:space="preserve"> – poskytovanie rovnakých mo</w:t>
      </w:r>
      <w:r w:rsidR="00846973">
        <w:t>ž</w:t>
      </w:r>
      <w:r>
        <w:t xml:space="preserve">ností deťom vo všetkých spektrách výchovy a vzdelávania sa na vyrovnanie rozdielov vychádzajúcich z rodinného prostredia </w:t>
      </w:r>
    </w:p>
    <w:p w:rsidR="0086053E" w:rsidRDefault="003C3046" w:rsidP="00615B10">
      <w:pPr>
        <w:jc w:val="both"/>
      </w:pPr>
      <w:r>
        <w:t xml:space="preserve">– organizovanie spoločných akcií s rodinami a zapájaním sa rodín do aktívneho diania v </w:t>
      </w:r>
      <w:r w:rsidR="00846973">
        <w:t>ž</w:t>
      </w:r>
      <w:r>
        <w:t>ivote ich detí nielen doma, ale i v materskej škole</w:t>
      </w:r>
    </w:p>
    <w:p w:rsidR="0086053E" w:rsidRDefault="003C3046" w:rsidP="00615B10">
      <w:pPr>
        <w:jc w:val="both"/>
      </w:pPr>
      <w:r>
        <w:t>– rozvoj tvorivosti detí realizovaním výtvarných, technických a literárno-dramatických aktivít s cieľom za</w:t>
      </w:r>
      <w:r w:rsidR="00846973">
        <w:t>ž</w:t>
      </w:r>
      <w:r>
        <w:t xml:space="preserve">iť pocit úspechu. </w:t>
      </w:r>
    </w:p>
    <w:p w:rsidR="0086053E" w:rsidRPr="0086053E" w:rsidRDefault="003C3046" w:rsidP="0086053E">
      <w:pPr>
        <w:rPr>
          <w:b/>
        </w:rPr>
      </w:pPr>
      <w:r w:rsidRPr="0086053E">
        <w:rPr>
          <w:b/>
        </w:rPr>
        <w:t>Materská škola ďalej realizuje:</w:t>
      </w:r>
    </w:p>
    <w:p w:rsidR="0086053E" w:rsidRDefault="003C3046" w:rsidP="00615B10">
      <w:pPr>
        <w:jc w:val="both"/>
      </w:pPr>
      <w:r>
        <w:t xml:space="preserve">– riadenie VVČ všeobecne záväznými právnymi predpismi a koncepčnými materiálmi, ktoré sú publikované v Pedagogicko-organizačných pokynoch na daný školský rok </w:t>
      </w:r>
    </w:p>
    <w:p w:rsidR="0086053E" w:rsidRDefault="003C3046" w:rsidP="00615B10">
      <w:pPr>
        <w:jc w:val="both"/>
      </w:pPr>
      <w:r>
        <w:t>– výchovno-vzdelávaciu prácu podľa Školského vzdelávacieho programu ,,</w:t>
      </w:r>
      <w:r w:rsidR="0086053E">
        <w:t xml:space="preserve">Malý </w:t>
      </w:r>
      <w:proofErr w:type="spellStart"/>
      <w:r w:rsidR="0086053E">
        <w:t>Zvedavček</w:t>
      </w:r>
      <w:proofErr w:type="spellEnd"/>
      <w:r>
        <w:t xml:space="preserve">“ </w:t>
      </w:r>
    </w:p>
    <w:p w:rsidR="0086053E" w:rsidRDefault="003C3046" w:rsidP="00615B10">
      <w:pPr>
        <w:jc w:val="both"/>
      </w:pPr>
      <w:r>
        <w:t xml:space="preserve">– rozvoj psychomotorických kompetencií a </w:t>
      </w:r>
      <w:proofErr w:type="spellStart"/>
      <w:r>
        <w:t>predčitateľskú</w:t>
      </w:r>
      <w:proofErr w:type="spellEnd"/>
      <w:r>
        <w:t xml:space="preserve"> gramotnosť </w:t>
      </w:r>
      <w:r w:rsidR="0086053E">
        <w:t xml:space="preserve">– plánovaný kurz </w:t>
      </w:r>
      <w:proofErr w:type="spellStart"/>
      <w:r w:rsidR="0086053E">
        <w:t>Alkonin</w:t>
      </w:r>
      <w:proofErr w:type="spellEnd"/>
      <w:r w:rsidR="0086053E">
        <w:t xml:space="preserve"> </w:t>
      </w:r>
    </w:p>
    <w:p w:rsidR="0086053E" w:rsidRDefault="003C3046" w:rsidP="00615B10">
      <w:pPr>
        <w:jc w:val="both"/>
      </w:pPr>
      <w:r>
        <w:t xml:space="preserve">– rozvoj sociálno-emocionálnych, pohybových kompetencií a zdravý </w:t>
      </w:r>
      <w:r w:rsidR="00846973">
        <w:t>ž</w:t>
      </w:r>
      <w:r>
        <w:t>ivotný</w:t>
      </w:r>
    </w:p>
    <w:p w:rsidR="006B1D74" w:rsidRDefault="003C3046" w:rsidP="00615B10">
      <w:pPr>
        <w:jc w:val="both"/>
      </w:pPr>
      <w:r>
        <w:t>– poznávame a objavujeme krásu ľudových tradícií nášho regiónu – sme zapojení do projektu</w:t>
      </w:r>
      <w:r w:rsidR="0086053E">
        <w:t xml:space="preserve"> ,,</w:t>
      </w:r>
      <w:proofErr w:type="spellStart"/>
      <w:r w:rsidR="0086053E">
        <w:t>Cedroň</w:t>
      </w:r>
      <w:proofErr w:type="spellEnd"/>
      <w:r w:rsidR="0086053E">
        <w:t>“</w:t>
      </w:r>
      <w:r>
        <w:t xml:space="preserve"> </w:t>
      </w:r>
    </w:p>
    <w:p w:rsidR="0086053E" w:rsidRDefault="0086053E" w:rsidP="00615B10">
      <w:pPr>
        <w:jc w:val="both"/>
      </w:pPr>
    </w:p>
    <w:p w:rsidR="0086053E" w:rsidRDefault="0086053E" w:rsidP="00615B10">
      <w:pPr>
        <w:jc w:val="both"/>
      </w:pPr>
    </w:p>
    <w:p w:rsidR="0086053E" w:rsidRDefault="0086053E" w:rsidP="00615B10">
      <w:pPr>
        <w:jc w:val="both"/>
      </w:pPr>
    </w:p>
    <w:p w:rsidR="0086053E" w:rsidRDefault="0086053E" w:rsidP="00615B10">
      <w:pPr>
        <w:jc w:val="both"/>
      </w:pPr>
    </w:p>
    <w:p w:rsidR="0086053E" w:rsidRDefault="0086053E" w:rsidP="00615B10">
      <w:pPr>
        <w:jc w:val="both"/>
      </w:pPr>
    </w:p>
    <w:p w:rsidR="0086053E" w:rsidRDefault="0086053E" w:rsidP="00615B10">
      <w:pPr>
        <w:jc w:val="both"/>
      </w:pPr>
    </w:p>
    <w:p w:rsidR="006B1D74" w:rsidRDefault="006B1D74" w:rsidP="00615B10">
      <w:pPr>
        <w:jc w:val="both"/>
      </w:pPr>
    </w:p>
    <w:p w:rsidR="006B1D74" w:rsidRDefault="006B1D74" w:rsidP="00615B10">
      <w:pPr>
        <w:jc w:val="both"/>
      </w:pPr>
    </w:p>
    <w:p w:rsidR="006B1D74" w:rsidRDefault="006B1D74" w:rsidP="00615B10">
      <w:pPr>
        <w:jc w:val="both"/>
      </w:pPr>
    </w:p>
    <w:p w:rsidR="006B1D74" w:rsidRDefault="006B1D74" w:rsidP="00F90209">
      <w:pPr>
        <w:jc w:val="center"/>
        <w:rPr>
          <w:b/>
          <w:sz w:val="28"/>
          <w:szCs w:val="28"/>
        </w:rPr>
      </w:pPr>
      <w:r w:rsidRPr="00F90209">
        <w:rPr>
          <w:b/>
          <w:sz w:val="28"/>
          <w:szCs w:val="28"/>
        </w:rPr>
        <w:lastRenderedPageBreak/>
        <w:t xml:space="preserve">Hodnotenie kompetencii získaných v materskej škole deťmi počas </w:t>
      </w:r>
      <w:r w:rsidR="00F90209" w:rsidRPr="00F90209">
        <w:rPr>
          <w:b/>
          <w:sz w:val="28"/>
          <w:szCs w:val="28"/>
        </w:rPr>
        <w:t>celého školského roka 2015/2016</w:t>
      </w:r>
    </w:p>
    <w:p w:rsidR="00F90209" w:rsidRDefault="00F90209" w:rsidP="00F90209">
      <w:pPr>
        <w:jc w:val="center"/>
        <w:rPr>
          <w:b/>
          <w:sz w:val="28"/>
          <w:szCs w:val="28"/>
        </w:rPr>
      </w:pPr>
    </w:p>
    <w:p w:rsidR="00F90209" w:rsidRDefault="00F90209" w:rsidP="00F90209">
      <w:pPr>
        <w:jc w:val="center"/>
        <w:rPr>
          <w:b/>
          <w:sz w:val="28"/>
          <w:szCs w:val="28"/>
        </w:rPr>
      </w:pPr>
    </w:p>
    <w:p w:rsidR="000B49D9" w:rsidRDefault="000B49D9" w:rsidP="0065580E">
      <w:pPr>
        <w:spacing w:line="360" w:lineRule="auto"/>
        <w:jc w:val="both"/>
        <w:rPr>
          <w:b/>
          <w:i/>
        </w:rPr>
      </w:pPr>
      <w:r w:rsidRPr="0067416F">
        <w:rPr>
          <w:b/>
          <w:i/>
        </w:rPr>
        <w:t>PERCEPTUÁLNO-MOTORICKÁ  OBLASŤ</w:t>
      </w:r>
    </w:p>
    <w:p w:rsidR="000B49D9" w:rsidRPr="0067416F" w:rsidRDefault="000B49D9" w:rsidP="0065580E">
      <w:pPr>
        <w:spacing w:line="360" w:lineRule="auto"/>
        <w:jc w:val="both"/>
        <w:rPr>
          <w:b/>
          <w:i/>
        </w:rPr>
      </w:pPr>
    </w:p>
    <w:p w:rsidR="000B49D9" w:rsidRPr="000B49D9" w:rsidRDefault="000B49D9" w:rsidP="0065580E">
      <w:pPr>
        <w:spacing w:line="360" w:lineRule="auto"/>
        <w:ind w:firstLine="708"/>
        <w:jc w:val="both"/>
      </w:pPr>
      <w:r w:rsidRPr="000B49D9">
        <w:t>Psychomotorické kompetencie detí boli podporované rôznorodými aktivitami zameranými na rozvoj a skvalitňovanie hrubej a jemnej motoriky. Učiteľky vytvárali príležitosti na uplatnenie základných a špecifických pohybových spôsobilostí detí v rôznorodých prostrediach pohybové a relaxačné cvičenia v triede, na školskom dvore, pobyt von vo forme turistických vychádzok, sezónnych činností.</w:t>
      </w:r>
    </w:p>
    <w:p w:rsidR="000B49D9" w:rsidRPr="000B49D9" w:rsidRDefault="000B49D9" w:rsidP="0065580E">
      <w:pPr>
        <w:spacing w:line="360" w:lineRule="auto"/>
        <w:jc w:val="both"/>
      </w:pPr>
      <w:r w:rsidRPr="000B49D9">
        <w:t xml:space="preserve">Podporovali sme deti v umelecko-expresívnych, konštrukčných, manipulačných a v praktických aktivitách napodobňujúcich ľudskú prácu. Kreslením, maľovaním, strihaním, skladaním, lepením, modelovaním a činnosťou s technickým, prírodným materiálom napomáhali koordinácii končatín a zraku. </w:t>
      </w:r>
      <w:proofErr w:type="spellStart"/>
      <w:r w:rsidRPr="000B49D9">
        <w:t>Grafomotorické</w:t>
      </w:r>
      <w:proofErr w:type="spellEnd"/>
      <w:r w:rsidRPr="000B49D9">
        <w:t xml:space="preserve"> spôsobilosti detí sme rozvíjali cielene, s využitím rôznorodosti nástrojov a materiálov. Pohybové a relaxačné cvičenia sa uskutočňovali denne, obsahovali zdravotné cviky premyslene zostavené s ohľadom na ich zdravotnú účinnosť a na pohybovú zdatnosť detí. Dôsledne sme podporovali </w:t>
      </w:r>
      <w:proofErr w:type="spellStart"/>
      <w:r w:rsidRPr="000B49D9">
        <w:t>sebaobslužné</w:t>
      </w:r>
      <w:proofErr w:type="spellEnd"/>
      <w:r w:rsidRPr="000B49D9">
        <w:t xml:space="preserve"> činnosti detí aby sme dosiahli ich samostatnosť v sebaobsluhe, pri stolovaní, v udržiavaní poriadku a v uplatňovaní hygienických návykov.</w:t>
      </w:r>
    </w:p>
    <w:p w:rsidR="000B49D9" w:rsidRDefault="000B49D9" w:rsidP="0065580E">
      <w:pPr>
        <w:spacing w:line="360" w:lineRule="auto"/>
        <w:jc w:val="both"/>
        <w:rPr>
          <w:b/>
          <w:i/>
        </w:rPr>
      </w:pPr>
    </w:p>
    <w:p w:rsidR="000B49D9" w:rsidRPr="00846973" w:rsidRDefault="000B49D9" w:rsidP="0065580E">
      <w:pPr>
        <w:pStyle w:val="Standard"/>
        <w:autoSpaceDE w:val="0"/>
        <w:spacing w:line="360" w:lineRule="auto"/>
        <w:jc w:val="both"/>
        <w:rPr>
          <w:rFonts w:asciiTheme="minorHAnsi" w:hAnsiTheme="minorHAnsi" w:cstheme="minorHAnsi"/>
          <w:sz w:val="22"/>
          <w:szCs w:val="22"/>
        </w:rPr>
      </w:pPr>
      <w:r w:rsidRPr="000B49D9">
        <w:rPr>
          <w:rFonts w:asciiTheme="minorHAnsi" w:hAnsiTheme="minorHAnsi" w:cstheme="minorHAnsi"/>
          <w:b/>
          <w:bCs/>
        </w:rPr>
        <w:t>Opatrenie:</w:t>
      </w:r>
      <w:r w:rsidRPr="000B49D9">
        <w:rPr>
          <w:rFonts w:asciiTheme="minorHAnsi" w:hAnsiTheme="minorHAnsi" w:cstheme="minorHAnsi"/>
        </w:rPr>
        <w:t xml:space="preserve"> </w:t>
      </w:r>
      <w:r w:rsidRPr="00846973">
        <w:rPr>
          <w:rFonts w:asciiTheme="minorHAnsi" w:hAnsiTheme="minorHAnsi" w:cstheme="minorHAnsi"/>
          <w:sz w:val="22"/>
          <w:szCs w:val="22"/>
        </w:rPr>
        <w:t xml:space="preserve">Pri pohybových činnostiach deti motivovať, poskytovať im čo najväčší priestor na pohyb či už spontánny, alebo intencionálny, využívať rôznorodé náčinie, náradie i pomôcky, pohybovať sa v rôznom prostredí, využívať vo veľkej miere pobyt vonku pri pohybových činnostiach a otužovaním posilňovať imunitu organizmu. Usmerňovať deti k dodržiavaniu čistoty a poriadku pri pracovných činnostiach, osvojovať si </w:t>
      </w:r>
      <w:proofErr w:type="spellStart"/>
      <w:r w:rsidRPr="00846973">
        <w:rPr>
          <w:rFonts w:asciiTheme="minorHAnsi" w:hAnsiTheme="minorHAnsi" w:cstheme="minorHAnsi"/>
          <w:sz w:val="22"/>
          <w:szCs w:val="22"/>
        </w:rPr>
        <w:t>sebaobslužné</w:t>
      </w:r>
      <w:proofErr w:type="spellEnd"/>
      <w:r w:rsidRPr="00846973">
        <w:rPr>
          <w:rFonts w:asciiTheme="minorHAnsi" w:hAnsiTheme="minorHAnsi" w:cstheme="minorHAnsi"/>
          <w:sz w:val="22"/>
          <w:szCs w:val="22"/>
        </w:rPr>
        <w:t xml:space="preserve"> zručnosti a návyky správneho stolovania, individuálnym prístupom rozvíjať hrubú a jemnú motoriku a </w:t>
      </w:r>
      <w:proofErr w:type="spellStart"/>
      <w:r w:rsidRPr="00846973">
        <w:rPr>
          <w:rFonts w:asciiTheme="minorHAnsi" w:hAnsiTheme="minorHAnsi" w:cstheme="minorHAnsi"/>
          <w:sz w:val="22"/>
          <w:szCs w:val="22"/>
        </w:rPr>
        <w:t>grafomotoriku</w:t>
      </w:r>
      <w:proofErr w:type="spellEnd"/>
      <w:r w:rsidRPr="00846973">
        <w:rPr>
          <w:rFonts w:asciiTheme="minorHAnsi" w:hAnsiTheme="minorHAnsi" w:cstheme="minorHAnsi"/>
          <w:sz w:val="22"/>
          <w:szCs w:val="22"/>
        </w:rPr>
        <w:t xml:space="preserve">, správne držanie grafického materiálu pri využívaní rôznych techník a zdokonaľovať techniku strihania. Hodnotiť a usmerňovať deti pri dodržiavaní pravidiel pohybových a hudobno-pohybových hier, využívať </w:t>
      </w:r>
      <w:proofErr w:type="spellStart"/>
      <w:r w:rsidRPr="00846973">
        <w:rPr>
          <w:rFonts w:asciiTheme="minorHAnsi" w:hAnsiTheme="minorHAnsi" w:cstheme="minorHAnsi"/>
          <w:sz w:val="22"/>
          <w:szCs w:val="22"/>
        </w:rPr>
        <w:t>rytmizáciu</w:t>
      </w:r>
      <w:proofErr w:type="spellEnd"/>
      <w:r w:rsidRPr="00846973">
        <w:rPr>
          <w:rFonts w:asciiTheme="minorHAnsi" w:hAnsiTheme="minorHAnsi" w:cstheme="minorHAnsi"/>
          <w:sz w:val="22"/>
          <w:szCs w:val="22"/>
        </w:rPr>
        <w:t>, tanec, pohybovú improvizáciu a tým odbúrať napätie a posilniť sústredenosť vo výchovno-vzdelávacom procese.</w:t>
      </w:r>
    </w:p>
    <w:p w:rsidR="001044BE" w:rsidRDefault="001044BE" w:rsidP="0065580E">
      <w:pPr>
        <w:spacing w:line="360" w:lineRule="auto"/>
        <w:jc w:val="both"/>
        <w:rPr>
          <w:rFonts w:cstheme="minorHAnsi"/>
          <w:b/>
        </w:rPr>
      </w:pPr>
    </w:p>
    <w:p w:rsidR="00846973" w:rsidRDefault="00846973" w:rsidP="0065580E">
      <w:pPr>
        <w:spacing w:line="360" w:lineRule="auto"/>
        <w:jc w:val="both"/>
        <w:rPr>
          <w:rFonts w:cstheme="minorHAnsi"/>
          <w:b/>
        </w:rPr>
      </w:pPr>
    </w:p>
    <w:p w:rsidR="000B49D9" w:rsidRDefault="000B49D9" w:rsidP="0065580E">
      <w:pPr>
        <w:spacing w:line="360" w:lineRule="auto"/>
        <w:jc w:val="both"/>
        <w:rPr>
          <w:b/>
          <w:i/>
        </w:rPr>
      </w:pPr>
      <w:r w:rsidRPr="0067416F">
        <w:rPr>
          <w:b/>
          <w:i/>
        </w:rPr>
        <w:lastRenderedPageBreak/>
        <w:t xml:space="preserve">Tematický okruh: Ja som </w:t>
      </w:r>
    </w:p>
    <w:p w:rsidR="000B49D9" w:rsidRPr="0067416F" w:rsidRDefault="000B49D9" w:rsidP="0065580E">
      <w:pPr>
        <w:spacing w:line="360" w:lineRule="auto"/>
        <w:jc w:val="both"/>
        <w:rPr>
          <w:b/>
          <w:i/>
        </w:rPr>
      </w:pPr>
      <w:r w:rsidRPr="0067416F">
        <w:rPr>
          <w:b/>
          <w:i/>
        </w:rPr>
        <w:t xml:space="preserve"> </w:t>
      </w:r>
    </w:p>
    <w:p w:rsidR="000B49D9" w:rsidRPr="000B49D9" w:rsidRDefault="000B49D9" w:rsidP="0065580E">
      <w:pPr>
        <w:spacing w:line="360" w:lineRule="auto"/>
        <w:jc w:val="both"/>
      </w:pPr>
      <w:r w:rsidRPr="000B49D9">
        <w:t xml:space="preserve">        Edukačné hry patrili medzi  základné činnosti prostredníctvom ktorých sme plnili výkonové štandardy. Realizovali sme ich  vo všetkých organizačných formách, pri ktorých bolo použité  nové  telovýchovné náradie a náčinie, ktoré napomáhalo  ich úspešné zvládnutie.  Pohybová kultúra detí je na požadovanej úrovni. V rámci spolupráce s rodičmi sme pokračovali v  cvičení s rodičmi a ich deťmi, ktoré je medzi rodičmi obľúbené. Jeho  účelom je rozvoj  pohybovej kultúry a telesnej zdatnosti detí.  </w:t>
      </w:r>
    </w:p>
    <w:p w:rsidR="000B49D9" w:rsidRPr="000B49D9" w:rsidRDefault="000B49D9" w:rsidP="0065580E">
      <w:pPr>
        <w:spacing w:line="360" w:lineRule="auto"/>
        <w:jc w:val="both"/>
      </w:pPr>
      <w:proofErr w:type="spellStart"/>
      <w:r w:rsidRPr="000B49D9">
        <w:t>sebaobslužné</w:t>
      </w:r>
      <w:proofErr w:type="spellEnd"/>
      <w:r w:rsidRPr="000B49D9">
        <w:t xml:space="preserve"> činnosti zvládli všetky vekové skupiny. Pracovné návyky sme rozvíjali prostredníctvom pracovných a technických činností. Práce, ktoré deti zhotovili sa stali súčasťou výzdoby interiéru materskej školy a boli vystavované  v šatni detí a v  priestoroch  celej materskej školy. V jarnom období sme pripravili výstavu pre rodičov s Veľkonočnou tematikou. </w:t>
      </w:r>
    </w:p>
    <w:p w:rsidR="000B49D9" w:rsidRPr="000B49D9" w:rsidRDefault="000B49D9" w:rsidP="0065580E">
      <w:pPr>
        <w:spacing w:line="360" w:lineRule="auto"/>
        <w:ind w:firstLine="708"/>
        <w:jc w:val="both"/>
      </w:pPr>
      <w:r w:rsidRPr="000B49D9">
        <w:t xml:space="preserve">Základy </w:t>
      </w:r>
      <w:proofErr w:type="spellStart"/>
      <w:r w:rsidRPr="000B49D9">
        <w:t>grafomotoriky</w:t>
      </w:r>
      <w:proofErr w:type="spellEnd"/>
      <w:r w:rsidRPr="000B49D9">
        <w:t xml:space="preserve"> sme rozvíjali za pomoci pracovných listov a zošitov, ktorých tvorbu  učiteľkám uľahčovala školská výpočtová technika. Vybavenosť počítačmi, kopírovacími zariadeniami,  detskými vzdelávacími softvérmi vo všetkých triedach značne ovplyvnila  rozvoj detskej počítačovej  gramotnosti.</w:t>
      </w:r>
    </w:p>
    <w:p w:rsidR="000B49D9" w:rsidRPr="000B49D9" w:rsidRDefault="000B49D9" w:rsidP="001044BE">
      <w:pPr>
        <w:spacing w:line="360" w:lineRule="auto"/>
        <w:ind w:firstLine="708"/>
        <w:jc w:val="both"/>
      </w:pPr>
      <w:r w:rsidRPr="000B49D9">
        <w:t xml:space="preserve">Do všetkých tried boli doplnené nožnice pre deti </w:t>
      </w:r>
      <w:proofErr w:type="spellStart"/>
      <w:r w:rsidRPr="000B49D9">
        <w:t>pravo</w:t>
      </w:r>
      <w:proofErr w:type="spellEnd"/>
      <w:r w:rsidRPr="000B49D9">
        <w:t xml:space="preserve"> i </w:t>
      </w:r>
      <w:proofErr w:type="spellStart"/>
      <w:r w:rsidRPr="000B49D9">
        <w:t>ľavo</w:t>
      </w:r>
      <w:proofErr w:type="spellEnd"/>
      <w:r w:rsidRPr="000B49D9">
        <w:t xml:space="preserve"> </w:t>
      </w:r>
      <w:proofErr w:type="spellStart"/>
      <w:r w:rsidRPr="000B49D9">
        <w:t>ruké</w:t>
      </w:r>
      <w:proofErr w:type="spellEnd"/>
      <w:r w:rsidRPr="000B49D9">
        <w:t>.  Vytvorili sme dostatok priestoru na prácu s nožnicami, čo do značnej miery kladne  ovplyvnilo rozvoj z</w:t>
      </w:r>
      <w:r w:rsidR="001044BE">
        <w:t xml:space="preserve">ručnosti a manipuláciu s nimi. </w:t>
      </w:r>
    </w:p>
    <w:p w:rsidR="000B49D9" w:rsidRPr="000B49D9" w:rsidRDefault="000B49D9" w:rsidP="0065580E">
      <w:pPr>
        <w:spacing w:line="360" w:lineRule="auto"/>
        <w:jc w:val="both"/>
      </w:pPr>
      <w:r w:rsidRPr="000B49D9">
        <w:rPr>
          <w:u w:val="single"/>
        </w:rPr>
        <w:t>Východisko:</w:t>
      </w:r>
      <w:r w:rsidRPr="000B49D9">
        <w:t xml:space="preserve">   Naďalej pokračovať v činnosti krúžku cvičenie rodičov s deťmi.</w:t>
      </w:r>
    </w:p>
    <w:p w:rsidR="000B49D9" w:rsidRDefault="000B49D9" w:rsidP="0065580E">
      <w:pPr>
        <w:spacing w:line="360" w:lineRule="auto"/>
        <w:rPr>
          <w:b/>
          <w:i/>
        </w:rPr>
      </w:pPr>
    </w:p>
    <w:p w:rsidR="000B49D9" w:rsidRPr="0067416F" w:rsidRDefault="000B49D9" w:rsidP="0065580E">
      <w:pPr>
        <w:spacing w:line="360" w:lineRule="auto"/>
        <w:rPr>
          <w:b/>
          <w:i/>
        </w:rPr>
      </w:pPr>
      <w:r w:rsidRPr="0067416F">
        <w:rPr>
          <w:b/>
          <w:i/>
        </w:rPr>
        <w:t>Tematický okruh: Ľudia</w:t>
      </w:r>
    </w:p>
    <w:p w:rsidR="000B49D9" w:rsidRPr="001044BE" w:rsidRDefault="000B49D9" w:rsidP="0065580E">
      <w:pPr>
        <w:spacing w:line="360" w:lineRule="auto"/>
        <w:jc w:val="both"/>
      </w:pPr>
      <w:r w:rsidRPr="000B49D9">
        <w:t xml:space="preserve">           Hudobno-pohybové hry  a aktivity,  sme  realizovali denne   v priebehu </w:t>
      </w:r>
      <w:proofErr w:type="spellStart"/>
      <w:r w:rsidRPr="000B49D9">
        <w:t>v</w:t>
      </w:r>
      <w:r w:rsidR="001044BE">
        <w:t>ýchovno</w:t>
      </w:r>
      <w:proofErr w:type="spellEnd"/>
      <w:r w:rsidR="001044BE">
        <w:t xml:space="preserve">–vzdelávacieho procesu. </w:t>
      </w:r>
    </w:p>
    <w:p w:rsidR="000B49D9" w:rsidRPr="000B49D9" w:rsidRDefault="000B49D9" w:rsidP="0065580E">
      <w:pPr>
        <w:spacing w:line="360" w:lineRule="auto"/>
        <w:jc w:val="both"/>
      </w:pPr>
      <w:r w:rsidRPr="000B49D9">
        <w:rPr>
          <w:u w:val="single"/>
        </w:rPr>
        <w:t>Východisko</w:t>
      </w:r>
      <w:r w:rsidRPr="000B49D9">
        <w:t>: Upevňovať pravidlá hudobno-pohybových hier.</w:t>
      </w:r>
    </w:p>
    <w:p w:rsidR="000B49D9" w:rsidRDefault="000B49D9" w:rsidP="0065580E">
      <w:pPr>
        <w:spacing w:line="360" w:lineRule="auto"/>
        <w:rPr>
          <w:b/>
          <w:i/>
        </w:rPr>
      </w:pPr>
    </w:p>
    <w:p w:rsidR="001044BE" w:rsidRDefault="001044BE" w:rsidP="0065580E">
      <w:pPr>
        <w:spacing w:line="360" w:lineRule="auto"/>
        <w:rPr>
          <w:b/>
          <w:i/>
        </w:rPr>
      </w:pPr>
    </w:p>
    <w:p w:rsidR="001044BE" w:rsidRDefault="001044BE" w:rsidP="0065580E">
      <w:pPr>
        <w:spacing w:line="360" w:lineRule="auto"/>
        <w:rPr>
          <w:b/>
          <w:i/>
        </w:rPr>
      </w:pPr>
    </w:p>
    <w:p w:rsidR="001044BE" w:rsidRDefault="001044BE" w:rsidP="0065580E">
      <w:pPr>
        <w:spacing w:line="360" w:lineRule="auto"/>
        <w:rPr>
          <w:b/>
          <w:i/>
        </w:rPr>
      </w:pPr>
    </w:p>
    <w:p w:rsidR="001044BE" w:rsidRDefault="001044BE" w:rsidP="0065580E">
      <w:pPr>
        <w:spacing w:line="360" w:lineRule="auto"/>
        <w:rPr>
          <w:b/>
          <w:i/>
        </w:rPr>
      </w:pPr>
    </w:p>
    <w:p w:rsidR="000B49D9" w:rsidRDefault="000B49D9" w:rsidP="0065580E">
      <w:pPr>
        <w:spacing w:line="360" w:lineRule="auto"/>
        <w:rPr>
          <w:b/>
          <w:i/>
        </w:rPr>
      </w:pPr>
      <w:r w:rsidRPr="0067416F">
        <w:rPr>
          <w:b/>
          <w:i/>
        </w:rPr>
        <w:lastRenderedPageBreak/>
        <w:t>Tematický okruh: Príroda</w:t>
      </w:r>
    </w:p>
    <w:p w:rsidR="000B49D9" w:rsidRPr="0067416F" w:rsidRDefault="000B49D9" w:rsidP="0065580E">
      <w:pPr>
        <w:spacing w:line="360" w:lineRule="auto"/>
        <w:rPr>
          <w:b/>
          <w:i/>
        </w:rPr>
      </w:pPr>
    </w:p>
    <w:p w:rsidR="000B49D9" w:rsidRPr="000B49D9" w:rsidRDefault="000B49D9" w:rsidP="0065580E">
      <w:pPr>
        <w:spacing w:line="360" w:lineRule="auto"/>
        <w:jc w:val="both"/>
      </w:pPr>
      <w:r w:rsidRPr="000B49D9">
        <w:t xml:space="preserve">           Pobyt vonku  u všetkých detí bol príležitosťou na  plnenie úloh v tejto oblasti. Naučili sme sa nebáť sa pohybovať v rôznom prostredí. Na jeseň sme absolvovali turistické vychádzky do okolia MŠ.  Vytýčené štandardy sa realizovali v rôznych organizačných formách a v súlade s ročnými obdobiami a aktuálnym počasím. </w:t>
      </w:r>
    </w:p>
    <w:p w:rsidR="000B49D9" w:rsidRPr="000B49D9" w:rsidRDefault="000B49D9" w:rsidP="0065580E">
      <w:pPr>
        <w:spacing w:line="360" w:lineRule="auto"/>
        <w:ind w:firstLine="708"/>
        <w:jc w:val="both"/>
        <w:rPr>
          <w:i/>
        </w:rPr>
      </w:pPr>
      <w:r w:rsidRPr="0067416F">
        <w:rPr>
          <w:i/>
        </w:rPr>
        <w:t xml:space="preserve">Obľúbené boli výtvarné a pracovné činnosti, pri ktorých mali deti možnosť experimentovať a objavovať. Tieto  činnosti sme využili viac u tých detí, ktoré si vyžadujú individuálny prístup zo strany učiteľky. </w:t>
      </w:r>
    </w:p>
    <w:p w:rsidR="001044BE" w:rsidRDefault="001044BE" w:rsidP="0065580E">
      <w:pPr>
        <w:spacing w:line="360" w:lineRule="auto"/>
        <w:rPr>
          <w:b/>
          <w:i/>
        </w:rPr>
      </w:pPr>
    </w:p>
    <w:p w:rsidR="000B49D9" w:rsidRPr="0067416F" w:rsidRDefault="000B49D9" w:rsidP="0065580E">
      <w:pPr>
        <w:spacing w:line="360" w:lineRule="auto"/>
        <w:rPr>
          <w:b/>
          <w:i/>
        </w:rPr>
      </w:pPr>
      <w:r w:rsidRPr="0067416F">
        <w:rPr>
          <w:b/>
          <w:i/>
        </w:rPr>
        <w:t>Tematický okruh: Kultúra</w:t>
      </w:r>
    </w:p>
    <w:p w:rsidR="000B49D9" w:rsidRPr="001044BE" w:rsidRDefault="000B49D9" w:rsidP="0065580E">
      <w:pPr>
        <w:spacing w:line="360" w:lineRule="auto"/>
        <w:jc w:val="both"/>
      </w:pPr>
      <w:r w:rsidRPr="0067416F">
        <w:rPr>
          <w:i/>
        </w:rPr>
        <w:t xml:space="preserve">       </w:t>
      </w:r>
      <w:r w:rsidRPr="000B49D9">
        <w:t>Pozitívny  vzťah k hudbe a pohybu sa prejavuje neskrývanou radosťou pri týchto aktivitách. Napriek tomu ešte nie všetky deti zvládli niektoré tanečné prvky, ktoré sme uplatňovali pri týchto činnostiach.  Avšak vedia vyjadriť náladu piesne a hudby prirodzeným pohybom. Pohybové stvárnenie charakteru hudby sme realizovali aj v tanečnom krúžku, ktoré dokonale roz</w:t>
      </w:r>
      <w:r w:rsidR="001044BE">
        <w:t>víjali tieto schopnosti u detí.</w:t>
      </w:r>
    </w:p>
    <w:p w:rsidR="00C616C4" w:rsidRPr="001044BE" w:rsidRDefault="000B49D9" w:rsidP="001044BE">
      <w:pPr>
        <w:spacing w:line="360" w:lineRule="auto"/>
        <w:jc w:val="both"/>
      </w:pPr>
      <w:r w:rsidRPr="000B49D9">
        <w:rPr>
          <w:u w:val="single"/>
        </w:rPr>
        <w:t>Klady</w:t>
      </w:r>
      <w:r w:rsidRPr="000B49D9">
        <w:t>: Aktívne využívanie hudobný</w:t>
      </w:r>
      <w:r w:rsidR="001044BE">
        <w:t xml:space="preserve">ch nástrojov a CD prehrávačov. </w:t>
      </w:r>
    </w:p>
    <w:p w:rsidR="001044BE" w:rsidRDefault="001044BE" w:rsidP="0065580E">
      <w:pPr>
        <w:spacing w:line="360" w:lineRule="auto"/>
        <w:rPr>
          <w:b/>
          <w:i/>
        </w:rPr>
      </w:pPr>
    </w:p>
    <w:p w:rsidR="000B49D9" w:rsidRPr="001044BE" w:rsidRDefault="001044BE" w:rsidP="001044BE">
      <w:pPr>
        <w:spacing w:line="360" w:lineRule="auto"/>
        <w:rPr>
          <w:b/>
          <w:i/>
        </w:rPr>
      </w:pPr>
      <w:r>
        <w:rPr>
          <w:b/>
          <w:i/>
        </w:rPr>
        <w:t>KOGNITÍVNA  OBLASŤ</w:t>
      </w:r>
    </w:p>
    <w:p w:rsidR="000B49D9" w:rsidRPr="000B49D9" w:rsidRDefault="000B49D9" w:rsidP="0065580E">
      <w:pPr>
        <w:spacing w:line="360" w:lineRule="auto"/>
        <w:ind w:firstLine="708"/>
        <w:jc w:val="both"/>
      </w:pPr>
      <w:r w:rsidRPr="0067416F">
        <w:rPr>
          <w:i/>
        </w:rPr>
        <w:t xml:space="preserve"> </w:t>
      </w:r>
      <w:r w:rsidRPr="000B49D9">
        <w:t>V tejto oblasti majú deti bohaté poznatky, naplánované úlohy zvládli primerane veku.   Uvedomujú si vlastnú identitu, poznajú svoje meno a priezvisko, dokážu vymenovať členov rodiny ako i zamestnancov MŠ.</w:t>
      </w:r>
    </w:p>
    <w:p w:rsidR="000B49D9" w:rsidRPr="000B49D9" w:rsidRDefault="000B49D9" w:rsidP="0065580E">
      <w:pPr>
        <w:spacing w:line="360" w:lineRule="auto"/>
        <w:jc w:val="both"/>
      </w:pPr>
      <w:r w:rsidRPr="000B49D9">
        <w:t xml:space="preserve">Poznajú časti ľudského tela, vedia ich pomenovať, prejavujú vedomosti ohľadom nebezpečenstva a poškodenia zdravia, manipulácie s nebezpečnými predmetmi. </w:t>
      </w:r>
    </w:p>
    <w:p w:rsidR="000B49D9" w:rsidRPr="000B49D9" w:rsidRDefault="000B49D9" w:rsidP="0065580E">
      <w:pPr>
        <w:spacing w:line="360" w:lineRule="auto"/>
        <w:jc w:val="both"/>
      </w:pPr>
      <w:r w:rsidRPr="000B49D9">
        <w:t xml:space="preserve">Na rozvoj vedomostí v oblasti bezpečnosti na ceste a dopravnej výchovy sme využívali  okolie našej materskej školy.   Pri pobyte vonku a na vychádzkach  pomenovávali dopravné značky, dopravné prostriedky a riešili dopravné situácie. </w:t>
      </w:r>
    </w:p>
    <w:p w:rsidR="000B49D9" w:rsidRPr="000B49D9" w:rsidRDefault="000B49D9" w:rsidP="0065580E">
      <w:pPr>
        <w:spacing w:line="360" w:lineRule="auto"/>
        <w:jc w:val="both"/>
      </w:pPr>
      <w:r w:rsidRPr="000B49D9">
        <w:t>V praktických situáciách sme uplatňovali zásady bezpečného správania sa na cestnej premávke aj mimo blízkeho okolia MŠ (knižnica v KD).</w:t>
      </w:r>
    </w:p>
    <w:p w:rsidR="000B49D9" w:rsidRPr="000B49D9" w:rsidRDefault="000B49D9" w:rsidP="0065580E">
      <w:pPr>
        <w:spacing w:line="360" w:lineRule="auto"/>
        <w:ind w:firstLine="708"/>
        <w:jc w:val="both"/>
      </w:pPr>
      <w:r w:rsidRPr="000B49D9">
        <w:lastRenderedPageBreak/>
        <w:t xml:space="preserve">Učiteľky napomáhali rozvíjanie kognitívnych a učebných kompetencií detí . Zabezpečovali zážitkovým i skupinovým učením interaktivitu v získaní, objavovaní a spracovaní informácií, všetky témy ŠKVP boli deťmi aktívne prijaté. Dokazujú to výtvarné práce, ktoré nesú známky originality a sú obsažne bohato spracované. Deti majú kladný postoj k svojmu domovu, orientujú sa v blízkosti MŠ a svojho bydliska, poznajú a vedia pomenovať dominanty obce, vážia si členov svojej rodiny a s obdivom o nich rozprávajú. Námetové hry Na lekára, DVD Bol raz jeden život a EA v najstaršej vekovej skupine pomohli deťom spoznať funkciu životne dôležitých orgánov ľudského tela a zaujať pozitívny postoj k svojmu zdraviu. Zásady ochrany zdravia dodržiavajú samostatne i s pomocou učiteľky. Na teoretickej rovine zvládajú postup pri záchrane ľudského života, v krízových situáciách vedia privolať pomoc, ošetriť drobné poranenia. Nebezpečné predmety (zápalky, ostré predmety, lieky, jedovaté rastliny, elektrospotrebiče, čistiace prostriedky) správne rozlišujú a uvedomujú si nebezpečenstvo ohrozenia zdravia a života pri manipulácii s nimi. Takmer všetci vedia zdôvodniť význam dodržiavania pravidiel cestnej premávky a prakticky ich uplatniť, poznajú základné dopravné značky. Hodnotia význam práce, výtvarne zobrazujú i napodobňujú prácu rodičov v edukačných aktivitách i v námetových hrách. Farby, počtové úkony zvládajú na veku primeranej až nadpriemernej úrovni. </w:t>
      </w:r>
    </w:p>
    <w:p w:rsidR="000B49D9" w:rsidRPr="000B49D9" w:rsidRDefault="000B49D9" w:rsidP="0065580E">
      <w:pPr>
        <w:spacing w:line="360" w:lineRule="auto"/>
        <w:ind w:firstLine="708"/>
        <w:jc w:val="both"/>
      </w:pPr>
      <w:r w:rsidRPr="000B49D9">
        <w:t xml:space="preserve">Rozlišujú plošné aj priestorové tvary, tvorivo ich používajú v hrách.. Radi skúmajú, objavujú prírodu, živú i neživú, pozorujú dážďovky v pohári, zaznamenávajú výsledky pozorovania. Zážitkové učenie umožňuje deťom získať trvalejšie poznatky. Svoj pozitívny vzťah k prírode vyjadrujú verbálne a výtvarne. Nové poznatky o prírode a o vesmíre radi získavajú z encyklopédií a DVD prinesených z domu. </w:t>
      </w:r>
    </w:p>
    <w:p w:rsidR="000B49D9" w:rsidRPr="000B49D9" w:rsidRDefault="000B49D9" w:rsidP="0065580E">
      <w:pPr>
        <w:spacing w:line="360" w:lineRule="auto"/>
        <w:jc w:val="both"/>
      </w:pPr>
      <w:r w:rsidRPr="000B49D9">
        <w:t xml:space="preserve">Rôznorodosť predmetov skúmajú získavaním odtlačkov z ich povrchov. Správne sa orientujú v časových vzťahoch, poznajú svoju vlasť, mesto, hlavné mesto, niektoré miestne a štátne symboly, prežívajú regionálne prvky a ľudové tradície vo sviatkoch. </w:t>
      </w:r>
    </w:p>
    <w:p w:rsidR="000B49D9" w:rsidRPr="000B49D9" w:rsidRDefault="000B49D9" w:rsidP="0065580E">
      <w:pPr>
        <w:spacing w:line="360" w:lineRule="auto"/>
        <w:ind w:firstLine="708"/>
        <w:jc w:val="both"/>
      </w:pPr>
      <w:r w:rsidRPr="000B49D9">
        <w:t xml:space="preserve">Umožňovali sme deťom narábať s detskými knihami, časopismi a digitálnymi technológiami. Pri práci s počítačom deti využívali rôzne detské náučné počítačové programy. V kresliacom programe RNA / </w:t>
      </w:r>
      <w:proofErr w:type="spellStart"/>
      <w:r w:rsidRPr="000B49D9">
        <w:t>Revelation</w:t>
      </w:r>
      <w:proofErr w:type="spellEnd"/>
      <w:r w:rsidRPr="000B49D9">
        <w:t xml:space="preserve"> </w:t>
      </w:r>
      <w:proofErr w:type="spellStart"/>
      <w:r w:rsidRPr="000B49D9">
        <w:t>Natural</w:t>
      </w:r>
      <w:proofErr w:type="spellEnd"/>
      <w:r w:rsidRPr="000B49D9">
        <w:t xml:space="preserve"> Art) využívali veľké </w:t>
      </w:r>
      <w:proofErr w:type="spellStart"/>
      <w:r w:rsidRPr="000B49D9">
        <w:t>množnosti</w:t>
      </w:r>
      <w:proofErr w:type="spellEnd"/>
      <w:r w:rsidRPr="000B49D9">
        <w:t xml:space="preserve"> výberu kresliaceho a maliarskeho materiálu( ceruzka, fixka, suchý pastel, štetec, spray...) V programe Veselá lienka, Cirkus šaša Tomáša, </w:t>
      </w:r>
      <w:proofErr w:type="spellStart"/>
      <w:r w:rsidRPr="000B49D9">
        <w:t>Alík</w:t>
      </w:r>
      <w:proofErr w:type="spellEnd"/>
      <w:r w:rsidRPr="000B49D9">
        <w:t xml:space="preserve">. Detský kútik riešili matematické a logické hry, úlohy. Tvorili, rozlišovali skupiny podľa vopred daného pravidla, riešili labyrinty, vyhľadávali cesty, porovnávali veľkosti, farby riešia algoritmy. Povinnosťou učiteliek bolo rešpektovať zásady </w:t>
      </w:r>
      <w:proofErr w:type="spellStart"/>
      <w:r w:rsidRPr="000B49D9">
        <w:t>psychohygieny</w:t>
      </w:r>
      <w:proofErr w:type="spellEnd"/>
      <w:r w:rsidRPr="000B49D9">
        <w:t xml:space="preserve"> tak, aby dieťa trávilo pri počítači len určitý čas.</w:t>
      </w:r>
    </w:p>
    <w:p w:rsidR="000B49D9" w:rsidRPr="001044BE" w:rsidRDefault="000B49D9" w:rsidP="001044BE">
      <w:pPr>
        <w:spacing w:line="360" w:lineRule="auto"/>
        <w:jc w:val="both"/>
      </w:pPr>
      <w:r w:rsidRPr="000B49D9">
        <w:t xml:space="preserve"> </w:t>
      </w:r>
      <w:r w:rsidRPr="000B49D9">
        <w:tab/>
        <w:t xml:space="preserve">Veľkým spestrením bola pre deti programovateľná hračka </w:t>
      </w:r>
      <w:proofErr w:type="spellStart"/>
      <w:r w:rsidRPr="000B49D9">
        <w:t>Bee-Bot</w:t>
      </w:r>
      <w:proofErr w:type="spellEnd"/>
      <w:r w:rsidRPr="000B49D9">
        <w:t>, ktorú deti dokážu naprogramovať tak , aby vyriešili úlohu premiestniť sa na vopred určené miesto na štvorcovej sieti. Učiteľky využívali aj prácu s digitálnym fotoaparátom, deti si osvojili hlavné zásady fotografovania, vedieť si prezrieť nafotené zábery, vymazať nechcený snímok.</w:t>
      </w:r>
    </w:p>
    <w:p w:rsidR="000B49D9" w:rsidRPr="00846973" w:rsidRDefault="000B49D9" w:rsidP="0065580E">
      <w:pPr>
        <w:pStyle w:val="Standard"/>
        <w:autoSpaceDE w:val="0"/>
        <w:spacing w:line="360" w:lineRule="auto"/>
        <w:jc w:val="both"/>
        <w:rPr>
          <w:sz w:val="22"/>
          <w:szCs w:val="22"/>
        </w:rPr>
      </w:pPr>
      <w:r w:rsidRPr="00DE4CDE">
        <w:rPr>
          <w:b/>
          <w:bCs/>
          <w:i/>
        </w:rPr>
        <w:lastRenderedPageBreak/>
        <w:t>Opatrenie:</w:t>
      </w:r>
      <w:r w:rsidRPr="00DE4CDE">
        <w:rPr>
          <w:i/>
        </w:rPr>
        <w:t xml:space="preserve"> </w:t>
      </w:r>
      <w:r w:rsidRPr="00846973">
        <w:rPr>
          <w:sz w:val="22"/>
          <w:szCs w:val="22"/>
        </w:rPr>
        <w:t>Dať deťom príležitosť na rôznorodé poznávanie, poskytnúť im rôzne spôsoby učenia a tak prehlbovať poznávacie schopnosti detí, poskytovať im priestor na seba vyjadrovanie a uplatňovať aktívne počúvanie, využívať skúmanie a objavovanie pri poznávaní okolitej skutočnosti, prebúdzať u detí environmentálne cítenie, chápať význam prírody pre život ľudí a pociťovať potrebu starať sa o prírodu a život v nej. Vytvárať priaznivú atmosféru, ktorá stimuluje tvorivosť, aktivitu a samostatnosť v rečovom prejave, v prípade nesprávnej výslovnosti odporučiť logopedickú starostlivosť. Systematicky rozvíjať u detí tvorivé myslenie, na zbystrenie pozornosti dostatočným množstvom pomôcok dať priestor k manipulácii a samostatnosti, rozvíjať fantáziu, tvorivosť, obrazotvornosť a predstavivosť. Vytvárať optimálne podmienky čo možno najúspešnejšieho zaškolenia 5-6 ročných detí a detí s odloženou povinnou školskou dochádzkou, uplatňovať rozvíjajúci program pre OŠD.</w:t>
      </w:r>
    </w:p>
    <w:p w:rsidR="00C616C4" w:rsidRPr="00846973" w:rsidRDefault="00C616C4" w:rsidP="0065580E">
      <w:pPr>
        <w:spacing w:line="360" w:lineRule="auto"/>
        <w:rPr>
          <w:b/>
          <w:i/>
        </w:rPr>
      </w:pPr>
    </w:p>
    <w:p w:rsidR="000B49D9" w:rsidRDefault="000B49D9" w:rsidP="0065580E">
      <w:pPr>
        <w:spacing w:line="360" w:lineRule="auto"/>
        <w:rPr>
          <w:b/>
          <w:i/>
        </w:rPr>
      </w:pPr>
      <w:r w:rsidRPr="0067416F">
        <w:rPr>
          <w:b/>
          <w:i/>
        </w:rPr>
        <w:t>Tematický okruh</w:t>
      </w:r>
      <w:r w:rsidRPr="0067416F">
        <w:rPr>
          <w:b/>
          <w:i/>
          <w:sz w:val="28"/>
          <w:szCs w:val="28"/>
        </w:rPr>
        <w:t xml:space="preserve">: </w:t>
      </w:r>
      <w:r w:rsidRPr="0067416F">
        <w:rPr>
          <w:b/>
          <w:i/>
        </w:rPr>
        <w:t>Ja som</w:t>
      </w:r>
    </w:p>
    <w:p w:rsidR="000B49D9" w:rsidRPr="0067416F" w:rsidRDefault="000B49D9" w:rsidP="0065580E">
      <w:pPr>
        <w:spacing w:line="360" w:lineRule="auto"/>
        <w:rPr>
          <w:b/>
          <w:i/>
        </w:rPr>
      </w:pPr>
    </w:p>
    <w:p w:rsidR="000B49D9" w:rsidRPr="000B49D9" w:rsidRDefault="000B49D9" w:rsidP="0065580E">
      <w:pPr>
        <w:spacing w:line="360" w:lineRule="auto"/>
        <w:jc w:val="both"/>
      </w:pPr>
      <w:r w:rsidRPr="000B49D9">
        <w:t xml:space="preserve">          V tejto oblasti majú deti bohaté poznatky, naplánované úlohy zvládli primerane veku.   Uvedomujú si vlastnú identitu, poznajú svoje meno a priezvisko, dokážu vymenovať členov rodiny ako i zamestnancov MŠ.</w:t>
      </w:r>
    </w:p>
    <w:p w:rsidR="000B49D9" w:rsidRPr="000B49D9" w:rsidRDefault="000B49D9" w:rsidP="0065580E">
      <w:pPr>
        <w:spacing w:line="360" w:lineRule="auto"/>
        <w:jc w:val="both"/>
      </w:pPr>
      <w:r w:rsidRPr="000B49D9">
        <w:t xml:space="preserve">Poznajú časti ľudského tela, vedia ich pomenovať, prejavujú vedomosti ohľadom nebezpečenstva a poškodenia zdravia, manipulácie s nebezpečnými predmetmi. </w:t>
      </w:r>
    </w:p>
    <w:p w:rsidR="000B49D9" w:rsidRPr="000B49D9" w:rsidRDefault="000B49D9" w:rsidP="0065580E">
      <w:pPr>
        <w:spacing w:line="360" w:lineRule="auto"/>
        <w:jc w:val="both"/>
      </w:pPr>
      <w:r w:rsidRPr="000B49D9">
        <w:t xml:space="preserve">Na rozvoj vedomostí v oblasti bezpečnosti na ceste a dopravnej výchovy sme využívali  okolie našej materskej školy.   Pri pobyte vonku a na vychádzkach  pomenovávali dopravné značky, dopravné prostriedky a riešili dopravné situácie. </w:t>
      </w:r>
    </w:p>
    <w:p w:rsidR="000B49D9" w:rsidRDefault="000B49D9" w:rsidP="0065580E">
      <w:pPr>
        <w:spacing w:line="360" w:lineRule="auto"/>
        <w:jc w:val="both"/>
      </w:pPr>
      <w:r w:rsidRPr="000B49D9">
        <w:t>V praktických situáciách sme uplatňovali zásady bezpečného správania sa na cestnej premávke aj mimo blízkeho okolia MŠ (knižnica v KD).</w:t>
      </w:r>
    </w:p>
    <w:p w:rsidR="000B49D9" w:rsidRPr="000B49D9" w:rsidRDefault="000B49D9" w:rsidP="0065580E">
      <w:pPr>
        <w:spacing w:line="360" w:lineRule="auto"/>
        <w:jc w:val="both"/>
      </w:pPr>
    </w:p>
    <w:p w:rsidR="000B49D9" w:rsidRPr="0067416F" w:rsidRDefault="000B49D9" w:rsidP="0065580E">
      <w:pPr>
        <w:spacing w:line="360" w:lineRule="auto"/>
        <w:rPr>
          <w:b/>
          <w:i/>
        </w:rPr>
      </w:pPr>
      <w:r w:rsidRPr="0067416F">
        <w:rPr>
          <w:b/>
          <w:i/>
        </w:rPr>
        <w:t>Tematický okruh:  Ľudia</w:t>
      </w:r>
    </w:p>
    <w:p w:rsidR="000B49D9" w:rsidRPr="000B49D9" w:rsidRDefault="000B49D9" w:rsidP="0065580E">
      <w:pPr>
        <w:spacing w:line="360" w:lineRule="auto"/>
        <w:jc w:val="both"/>
      </w:pPr>
      <w:r w:rsidRPr="000B49D9">
        <w:t xml:space="preserve">          Vo všetkých vekových skupinách zvládli deti  základné farby, ich odtiene, dokážu triediť predmety podľa tvarov aj veľkosti. Rozlišujú  poznatky v matematicko-logickej podoblasti (prostredníctvom triedenia, usporadúvania, zostavovania) aj nad rámec výkonových štandard  ISCED 0. Deti rozlišujú rovinné a priestorové geometrické tvary. </w:t>
      </w:r>
    </w:p>
    <w:p w:rsidR="000B49D9" w:rsidRPr="000B49D9" w:rsidRDefault="000B49D9" w:rsidP="001044BE">
      <w:pPr>
        <w:spacing w:line="360" w:lineRule="auto"/>
        <w:jc w:val="both"/>
      </w:pPr>
      <w:r w:rsidRPr="000B49D9">
        <w:lastRenderedPageBreak/>
        <w:t xml:space="preserve">Hry zamerané na hravé matematické operácie v číselnom rade od 1 do 10 ... boli prínosom pre pedagógov a  námetom  na uplatnenie  metód  a  stratégii výchovno-vzdelávacej činnosti  v ich praxi. Deti rozlišujú   a triedia dopravné prostriedky podľa miesta pohybu. </w:t>
      </w:r>
    </w:p>
    <w:p w:rsidR="000B49D9" w:rsidRDefault="000B49D9" w:rsidP="0065580E">
      <w:pPr>
        <w:spacing w:line="360" w:lineRule="auto"/>
        <w:rPr>
          <w:b/>
          <w:i/>
        </w:rPr>
      </w:pPr>
    </w:p>
    <w:p w:rsidR="000B49D9" w:rsidRPr="0067416F" w:rsidRDefault="000B49D9" w:rsidP="0065580E">
      <w:pPr>
        <w:spacing w:line="360" w:lineRule="auto"/>
        <w:rPr>
          <w:b/>
          <w:i/>
        </w:rPr>
      </w:pPr>
      <w:r w:rsidRPr="0067416F">
        <w:rPr>
          <w:b/>
          <w:i/>
        </w:rPr>
        <w:t>Tematický okruh: Príroda</w:t>
      </w:r>
    </w:p>
    <w:p w:rsidR="000B49D9" w:rsidRPr="000B49D9" w:rsidRDefault="000B49D9" w:rsidP="0065580E">
      <w:pPr>
        <w:spacing w:line="360" w:lineRule="auto"/>
        <w:jc w:val="both"/>
      </w:pPr>
      <w:r w:rsidRPr="000B49D9">
        <w:t xml:space="preserve">           Zabezpečili sme do všetkých tried nové edukačné programy, ktoré deti využívali pri práci s PC. Vedomostná úroveň mnohých detí v tejto oblasti je nadštandardná. Množstvo poznatkov o prírode, rastlinách, živočíchoch, zvieratách, neživej prírode deti získavajú prostredníctvom encyklopédií a edukačných programov PC.</w:t>
      </w:r>
    </w:p>
    <w:p w:rsidR="000B49D9" w:rsidRPr="000B49D9" w:rsidRDefault="000B49D9" w:rsidP="0065580E">
      <w:pPr>
        <w:spacing w:line="360" w:lineRule="auto"/>
        <w:jc w:val="both"/>
      </w:pPr>
      <w:r w:rsidRPr="000B49D9">
        <w:t xml:space="preserve">Deti rozlišujú jednotlivé ročné obdobia a ich typické znaky, poznajú domáce, lesné, exotické zvieratá a vtáky, rozlišujú stromy, kríky, prírodné javy ovplyvnené počasím. Na vysokej úrovni sú aj poznatky o zemi, slnku, mesiaci a hviezdach. </w:t>
      </w:r>
    </w:p>
    <w:p w:rsidR="000B49D9" w:rsidRPr="000B49D9" w:rsidRDefault="000B49D9" w:rsidP="0065580E">
      <w:pPr>
        <w:spacing w:line="360" w:lineRule="auto"/>
        <w:jc w:val="both"/>
        <w:rPr>
          <w:u w:val="single"/>
        </w:rPr>
      </w:pPr>
    </w:p>
    <w:p w:rsidR="000B49D9" w:rsidRPr="000B49D9" w:rsidRDefault="000B49D9" w:rsidP="0065580E">
      <w:pPr>
        <w:spacing w:line="360" w:lineRule="auto"/>
        <w:jc w:val="both"/>
      </w:pPr>
      <w:r w:rsidRPr="000B49D9">
        <w:rPr>
          <w:u w:val="single"/>
        </w:rPr>
        <w:t>Klady</w:t>
      </w:r>
      <w:r w:rsidRPr="000B49D9">
        <w:t xml:space="preserve">: Edukačné programy PC, používanie detských encyklopédií, pracovné zošity „Svet predškoláka“ ,,Malý </w:t>
      </w:r>
      <w:proofErr w:type="spellStart"/>
      <w:r w:rsidRPr="000B49D9">
        <w:t>Zvedavček</w:t>
      </w:r>
      <w:proofErr w:type="spellEnd"/>
      <w:r w:rsidRPr="000B49D9">
        <w:t>“</w:t>
      </w:r>
    </w:p>
    <w:p w:rsidR="000B49D9" w:rsidRDefault="000B49D9" w:rsidP="0065580E">
      <w:pPr>
        <w:spacing w:line="360" w:lineRule="auto"/>
      </w:pPr>
      <w:r w:rsidRPr="000B49D9">
        <w:t>Zavedenie internetu do tried umožnilo triednym učiteľkám sprístupniť vi</w:t>
      </w:r>
      <w:r w:rsidR="001044BE">
        <w:t xml:space="preserve">ac informácii z danej oblasti. </w:t>
      </w:r>
    </w:p>
    <w:p w:rsidR="001044BE" w:rsidRPr="001044BE" w:rsidRDefault="001044BE" w:rsidP="0065580E">
      <w:pPr>
        <w:spacing w:line="360" w:lineRule="auto"/>
      </w:pPr>
    </w:p>
    <w:p w:rsidR="000B49D9" w:rsidRPr="0067416F" w:rsidRDefault="000B49D9" w:rsidP="0065580E">
      <w:pPr>
        <w:spacing w:line="360" w:lineRule="auto"/>
        <w:rPr>
          <w:b/>
          <w:i/>
        </w:rPr>
      </w:pPr>
      <w:r w:rsidRPr="0067416F">
        <w:rPr>
          <w:b/>
          <w:i/>
        </w:rPr>
        <w:t>Tematický okruh: Kultúra</w:t>
      </w:r>
    </w:p>
    <w:p w:rsidR="000B49D9" w:rsidRPr="000B49D9" w:rsidRDefault="000B49D9" w:rsidP="0065580E">
      <w:pPr>
        <w:spacing w:line="360" w:lineRule="auto"/>
        <w:jc w:val="both"/>
      </w:pPr>
      <w:r w:rsidRPr="0067416F">
        <w:rPr>
          <w:i/>
        </w:rPr>
        <w:t xml:space="preserve">          </w:t>
      </w:r>
      <w:r w:rsidRPr="000B49D9">
        <w:t>Pani učiteľky používali aj internet pri vyhľadávaní ďalších materiálov /spôsob spracovania kovu, dreva, papiera/.</w:t>
      </w:r>
    </w:p>
    <w:p w:rsidR="000B49D9" w:rsidRPr="000B49D9" w:rsidRDefault="000B49D9" w:rsidP="0065580E">
      <w:pPr>
        <w:spacing w:line="360" w:lineRule="auto"/>
        <w:jc w:val="both"/>
      </w:pPr>
      <w:r w:rsidRPr="000B49D9">
        <w:t>Orientácia v časových vzťahoch je pretrvávajúcim problémom, hlavne v mladších vekových skupinách, staršie deti rozlišujú časové vzťahy.</w:t>
      </w:r>
    </w:p>
    <w:p w:rsidR="000B49D9" w:rsidRPr="000B49D9" w:rsidRDefault="000B49D9" w:rsidP="0065580E">
      <w:pPr>
        <w:spacing w:line="360" w:lineRule="auto"/>
        <w:jc w:val="both"/>
      </w:pPr>
      <w:r w:rsidRPr="000B49D9">
        <w:t>Vedomosti detí ohľadom sviatkov, spoločenských udalostí, ľudových tradícií sú na požadovanej úrovni. Túto skutočnosť v nemalej miere ovplyvnila realizácia slávnostných triednych aktívov spojená s hodnotnými kultúrnymi programami pri príležitosti Vianoc, Dňa matiek, rozlúčky s MŠ.</w:t>
      </w:r>
    </w:p>
    <w:p w:rsidR="000B49D9" w:rsidRPr="000B49D9" w:rsidRDefault="000B49D9" w:rsidP="0065580E">
      <w:pPr>
        <w:spacing w:line="360" w:lineRule="auto"/>
        <w:jc w:val="both"/>
      </w:pPr>
      <w:r w:rsidRPr="000B49D9">
        <w:t xml:space="preserve">Tieto kultúrne programy boli obohatené o fotografie a záznamy z činností detí, ktoré boli sprístupnené rodičom..  </w:t>
      </w:r>
    </w:p>
    <w:p w:rsidR="001044BE" w:rsidRDefault="001044BE" w:rsidP="0065580E">
      <w:pPr>
        <w:spacing w:line="360" w:lineRule="auto"/>
        <w:rPr>
          <w:b/>
          <w:i/>
        </w:rPr>
      </w:pPr>
    </w:p>
    <w:p w:rsidR="001044BE" w:rsidRDefault="001044BE" w:rsidP="0065580E">
      <w:pPr>
        <w:spacing w:line="360" w:lineRule="auto"/>
        <w:rPr>
          <w:b/>
          <w:i/>
        </w:rPr>
      </w:pPr>
    </w:p>
    <w:p w:rsidR="000B49D9" w:rsidRDefault="000B49D9" w:rsidP="0065580E">
      <w:pPr>
        <w:spacing w:line="360" w:lineRule="auto"/>
        <w:rPr>
          <w:b/>
          <w:i/>
        </w:rPr>
      </w:pPr>
      <w:r w:rsidRPr="0067416F">
        <w:rPr>
          <w:b/>
          <w:i/>
        </w:rPr>
        <w:lastRenderedPageBreak/>
        <w:t>SOCIÁLNO-EMOCIONÁLNA  OBLASŤ</w:t>
      </w:r>
    </w:p>
    <w:p w:rsidR="000B49D9" w:rsidRPr="0067416F" w:rsidRDefault="000B49D9" w:rsidP="0065580E">
      <w:pPr>
        <w:spacing w:line="360" w:lineRule="auto"/>
        <w:rPr>
          <w:b/>
          <w:i/>
        </w:rPr>
      </w:pPr>
    </w:p>
    <w:p w:rsidR="000B49D9" w:rsidRPr="000B49D9" w:rsidRDefault="000B49D9" w:rsidP="0065580E">
      <w:pPr>
        <w:spacing w:line="360" w:lineRule="auto"/>
        <w:ind w:firstLine="708"/>
        <w:jc w:val="both"/>
      </w:pPr>
      <w:r w:rsidRPr="000B49D9">
        <w:t xml:space="preserve">Pre túto oblasť rozvoja osobnosti sme vytvárali pozitívnu sociálnu atmosféru počas celého edukačného procesu . Vytvárali sme priestor na </w:t>
      </w:r>
      <w:proofErr w:type="spellStart"/>
      <w:r w:rsidRPr="000B49D9">
        <w:t>sebaevalváciu</w:t>
      </w:r>
      <w:proofErr w:type="spellEnd"/>
      <w:r w:rsidRPr="000B49D9">
        <w:t xml:space="preserve"> detí v pokojnom, nehlučnom a radostnom prostredí. Eliminovalo sa agresívne a hlučné správanie u väčšiny detí. Komunikatívne kompetencie sme podporovali rozhovormi, analyticko- syntetickými hrami so slovami, reprodukciou rozprávok, maľovaným čítaním, hrou s pexesom ... </w:t>
      </w:r>
    </w:p>
    <w:p w:rsidR="000B49D9" w:rsidRPr="000B49D9" w:rsidRDefault="000B49D9" w:rsidP="0065580E">
      <w:pPr>
        <w:spacing w:line="360" w:lineRule="auto"/>
        <w:ind w:firstLine="708"/>
        <w:jc w:val="both"/>
      </w:pPr>
      <w:r w:rsidRPr="000B49D9">
        <w:t xml:space="preserve">Ú roveň komunikácie, výslovnosti a aktívnej slovnej zásoby je u detí primeraná ich veku. Učiteľky podnecovali ku komunikácii pri rozhovoroch , opisoch obrazov, činnosti, dejov , svojich názorov, postojov, skúseností, potrieb a želaní. Počas hier sa rozvíjala sociálna komunikácia, obohacovala sa slovná zásoba detí, odstraňovala sa ostýchavosť a zábrany vo vyjadrovaní, čo pozitívne formovalo komunikáciu vo verbálnej i neverbálnej forme.  </w:t>
      </w:r>
    </w:p>
    <w:p w:rsidR="000B49D9" w:rsidRPr="000B49D9" w:rsidRDefault="000B49D9" w:rsidP="0065580E">
      <w:pPr>
        <w:spacing w:line="360" w:lineRule="auto"/>
        <w:ind w:firstLine="708"/>
        <w:jc w:val="both"/>
        <w:rPr>
          <w:b/>
        </w:rPr>
      </w:pPr>
      <w:r w:rsidRPr="000B49D9">
        <w:t xml:space="preserve">Rozumejú príbehom a reprodukujú ich obsah s vyjadrením hlavnej myšlienky a vyvodením aplikácie do reálneho života. Literárne chvíľky pred spaním sme vhodne využili na rozvoj </w:t>
      </w:r>
      <w:proofErr w:type="spellStart"/>
      <w:r w:rsidRPr="000B49D9">
        <w:t>sociálno</w:t>
      </w:r>
      <w:proofErr w:type="spellEnd"/>
      <w:r w:rsidRPr="000B49D9">
        <w:t xml:space="preserve"> - emocionálnej oblasti prostredníctvom kníh. Deti sa vedia vcítiť do rozprávkovej roly, sú samostatné pri </w:t>
      </w:r>
      <w:proofErr w:type="spellStart"/>
      <w:r w:rsidRPr="000B49D9">
        <w:t>drasmatizácii</w:t>
      </w:r>
      <w:proofErr w:type="spellEnd"/>
      <w:r w:rsidRPr="000B49D9">
        <w:t xml:space="preserve">, zodpovedajúco vyjadrujú charakter postavy hlasom aj mimikou. Pútavo dotvárajú dej rozprávky, príbehu a prednášajú krátke literárne útvary, čítajú obrázkový seriál z časopisov a dopĺňajú dej z „ Maľovaného čítania.“ Prostredníctvom </w:t>
      </w:r>
      <w:proofErr w:type="spellStart"/>
      <w:r w:rsidRPr="000B49D9">
        <w:t>enviromentálnych</w:t>
      </w:r>
      <w:proofErr w:type="spellEnd"/>
      <w:r w:rsidRPr="000B49D9">
        <w:t xml:space="preserve"> hier a sa u detí prebudili ochranárske postoje k prírode.</w:t>
      </w:r>
    </w:p>
    <w:p w:rsidR="000B49D9" w:rsidRDefault="000B49D9" w:rsidP="0065580E">
      <w:pPr>
        <w:spacing w:line="360" w:lineRule="auto"/>
        <w:rPr>
          <w:b/>
          <w:i/>
        </w:rPr>
      </w:pPr>
    </w:p>
    <w:p w:rsidR="000B49D9" w:rsidRPr="000B49D9" w:rsidRDefault="000B49D9" w:rsidP="0065580E">
      <w:pPr>
        <w:pStyle w:val="Standard"/>
        <w:autoSpaceDE w:val="0"/>
        <w:spacing w:line="360" w:lineRule="auto"/>
        <w:jc w:val="both"/>
        <w:rPr>
          <w:rFonts w:asciiTheme="minorHAnsi" w:hAnsiTheme="minorHAnsi" w:cstheme="minorHAnsi"/>
        </w:rPr>
      </w:pPr>
      <w:r w:rsidRPr="006C5900">
        <w:rPr>
          <w:b/>
          <w:bCs/>
          <w:i/>
        </w:rPr>
        <w:t>Opatrenie</w:t>
      </w:r>
      <w:r w:rsidRPr="006C5900">
        <w:rPr>
          <w:i/>
        </w:rPr>
        <w:t xml:space="preserve">: </w:t>
      </w:r>
      <w:r w:rsidRPr="00846973">
        <w:rPr>
          <w:rFonts w:asciiTheme="minorHAnsi" w:hAnsiTheme="minorHAnsi" w:cstheme="minorHAnsi"/>
          <w:sz w:val="22"/>
          <w:szCs w:val="22"/>
        </w:rPr>
        <w:t>Viesť deti ku konaniu s ohľadom na seba a druhých, k pochopeniu individuality každého z nás, k nenásilnému riešeniu konfliktov a hľadaní kompromisov, spoločne vytvárať pravidlá v triede zamerané na odstraňovanie negatívnych prejavov a agresivitu detí, dbať na ich dodržiavanie, dohodnúť sa na kompromise, komunikovať bez bariér, byť sám sebou. Pri rozhovoroch a rôznych činnostiach viesť deti k empatii a ohľaduplnosti, využívať individuálny prístup a rozhovory, sebareflexiu detí i vyjadrovanie elementárnych hodnotiacich postojov k správaniu iných, hodnotiť a rozlíšiť pozitívne a negatívne vlastnosti ľudí, ich správanie, čo je správne a čo nie. Pristupovať k deťom počas celého dňa, poskytovať im model pozitívneho etického správania, využívať rôzne príbehy, rozprávky, básne, piesne, dať im možnosť vyjadriť rôznymi výrazovými prostriedkami pocity, postoje, názory, zážitky a dojmy. Pristupovať k deťom pozitívne, vyzdvihovať ich pozitíva, jedinečnosť a originalitu, dať im možnosti zážitkov</w:t>
      </w:r>
      <w:r w:rsidRPr="000B49D9">
        <w:rPr>
          <w:rFonts w:asciiTheme="minorHAnsi" w:hAnsiTheme="minorHAnsi" w:cstheme="minorHAnsi"/>
        </w:rPr>
        <w:t xml:space="preserve"> úspechu a radosti z rôznorodých činností počas dňa. Posilňovať citovú stabilitu detí a utvárať psychickú odolnosť voči stresu, uplatňovať adaptačný program pre novoprijaté deti, </w:t>
      </w:r>
      <w:r w:rsidRPr="00846973">
        <w:rPr>
          <w:rFonts w:asciiTheme="minorHAnsi" w:hAnsiTheme="minorHAnsi" w:cstheme="minorHAnsi"/>
          <w:sz w:val="22"/>
          <w:szCs w:val="22"/>
        </w:rPr>
        <w:lastRenderedPageBreak/>
        <w:t>oboznámiť sa s aktuálnym citovým stavom detí, ich potrebami, záujmami a tieto poznatky využiť pri vytváraní priaznivej sociálno-emocionálnej klímy v kolektíve. Prakticky uplatňovať návyky starostlivosti o prírodu, citlivo vnímať krásu prírody počas pobytu vonku poznávaním prírody, prejavovať radosť z hry, spolupracovať v skupine, správať sa podľa pravidiel, prostredníctvom esteticko-výchovných činností vyvolávať stav harmónie a pohody.</w:t>
      </w:r>
    </w:p>
    <w:p w:rsidR="000B49D9" w:rsidRDefault="000B49D9" w:rsidP="0065580E">
      <w:pPr>
        <w:spacing w:line="360" w:lineRule="auto"/>
        <w:rPr>
          <w:b/>
          <w:i/>
        </w:rPr>
      </w:pPr>
    </w:p>
    <w:p w:rsidR="000B49D9" w:rsidRDefault="000B49D9" w:rsidP="0065580E">
      <w:pPr>
        <w:spacing w:line="360" w:lineRule="auto"/>
        <w:rPr>
          <w:b/>
          <w:i/>
        </w:rPr>
      </w:pPr>
      <w:r w:rsidRPr="0067416F">
        <w:rPr>
          <w:b/>
          <w:i/>
        </w:rPr>
        <w:t xml:space="preserve">Tematický okruh: Ja som </w:t>
      </w:r>
    </w:p>
    <w:p w:rsidR="000B49D9" w:rsidRPr="000B49D9" w:rsidRDefault="000B49D9" w:rsidP="0065580E">
      <w:pPr>
        <w:spacing w:line="360" w:lineRule="auto"/>
        <w:rPr>
          <w:b/>
        </w:rPr>
      </w:pPr>
    </w:p>
    <w:p w:rsidR="000B49D9" w:rsidRPr="000B49D9" w:rsidRDefault="000B49D9" w:rsidP="0065580E">
      <w:pPr>
        <w:spacing w:line="360" w:lineRule="auto"/>
        <w:jc w:val="both"/>
      </w:pPr>
      <w:r w:rsidRPr="000B49D9">
        <w:t xml:space="preserve">           V pedagogickom prístupe sme venovali zvýšenú pozornosť rozvíjaniu emocionálnej stránky osobnosti dieťaťa, rešpektovali sme dieťa ako osobnosť, jeho práva, ale aj rozvíjanie zmyslu pre plnenie požiadaviek a vytváranie osobnej zodpovednosti. </w:t>
      </w:r>
    </w:p>
    <w:p w:rsidR="000B49D9" w:rsidRPr="000B49D9" w:rsidRDefault="000B49D9" w:rsidP="0065580E">
      <w:pPr>
        <w:spacing w:line="360" w:lineRule="auto"/>
        <w:jc w:val="both"/>
      </w:pPr>
      <w:r w:rsidRPr="000B49D9">
        <w:t xml:space="preserve">Počas celého školského roka sme sa zamerali na správnu výslovnosť  všetkých hlások, rozširovanie slovnej zásoby a jej využívanie v komunikácii u detí. Deti majú bohatú slovnú zásobu, aktívne ju využívajú. </w:t>
      </w:r>
    </w:p>
    <w:p w:rsidR="000B49D9" w:rsidRPr="000B49D9" w:rsidRDefault="000B49D9" w:rsidP="0065580E">
      <w:pPr>
        <w:spacing w:line="360" w:lineRule="auto"/>
        <w:ind w:firstLine="708"/>
        <w:jc w:val="both"/>
      </w:pPr>
      <w:r w:rsidRPr="000B49D9">
        <w:t>Dosiahnuté výsledky v oblasti  komunikácie detí sú primerané veku, ich  vyjadrovanie je gramaticky správne. V tomto školskom roku sme opäť upriamili pozornosť rodičov na    nedostatky logopedického charakteru pretrvávajú u viacerých detí.</w:t>
      </w:r>
    </w:p>
    <w:p w:rsidR="000B49D9" w:rsidRPr="000B49D9" w:rsidRDefault="000B49D9" w:rsidP="0065580E">
      <w:pPr>
        <w:spacing w:line="360" w:lineRule="auto"/>
        <w:jc w:val="both"/>
        <w:rPr>
          <w:u w:val="single"/>
        </w:rPr>
      </w:pPr>
    </w:p>
    <w:p w:rsidR="000B49D9" w:rsidRPr="000B49D9" w:rsidRDefault="000B49D9" w:rsidP="0065580E">
      <w:pPr>
        <w:spacing w:line="360" w:lineRule="auto"/>
        <w:jc w:val="both"/>
      </w:pPr>
      <w:r w:rsidRPr="000B49D9">
        <w:rPr>
          <w:u w:val="single"/>
        </w:rPr>
        <w:t>Východisko</w:t>
      </w:r>
      <w:r w:rsidRPr="000B49D9">
        <w:t xml:space="preserve">: Intenzívnejšia spolupráca s  rodičmi za účelom odstránenia nesprávnej výslovnosti ich detí. Uplatňovať nové formy a aktivity na rozvíjanie počúvania s porozumením.  </w:t>
      </w:r>
    </w:p>
    <w:p w:rsidR="000B49D9" w:rsidRPr="0067416F" w:rsidRDefault="000B49D9" w:rsidP="0065580E">
      <w:pPr>
        <w:spacing w:line="360" w:lineRule="auto"/>
        <w:rPr>
          <w:i/>
        </w:rPr>
      </w:pPr>
    </w:p>
    <w:p w:rsidR="000B49D9" w:rsidRPr="0067416F" w:rsidRDefault="000B49D9" w:rsidP="0065580E">
      <w:pPr>
        <w:spacing w:line="360" w:lineRule="auto"/>
        <w:rPr>
          <w:b/>
          <w:i/>
        </w:rPr>
      </w:pPr>
      <w:r w:rsidRPr="0067416F">
        <w:rPr>
          <w:b/>
          <w:i/>
        </w:rPr>
        <w:t xml:space="preserve">Tematický okruh: Ľudia </w:t>
      </w:r>
    </w:p>
    <w:p w:rsidR="000B49D9" w:rsidRPr="000B49D9" w:rsidRDefault="000B49D9" w:rsidP="0065580E">
      <w:pPr>
        <w:spacing w:line="360" w:lineRule="auto"/>
        <w:jc w:val="both"/>
      </w:pPr>
      <w:r w:rsidRPr="0067416F">
        <w:rPr>
          <w:i/>
        </w:rPr>
        <w:tab/>
      </w:r>
      <w:r w:rsidRPr="000B49D9">
        <w:t>Plnenie výkonových štandardov smerovalo k dosiahnutiu sociálnych (interpersonálnych) kompetencií. Deti sa dokážu vcítiť do pocitov druhých osôb, primerane veku riešia konflikty, dohodnú sa,  prijímajú  kompromisy.</w:t>
      </w:r>
    </w:p>
    <w:p w:rsidR="000B49D9" w:rsidRPr="001044BE" w:rsidRDefault="000B49D9" w:rsidP="0065580E">
      <w:pPr>
        <w:spacing w:line="360" w:lineRule="auto"/>
        <w:jc w:val="both"/>
      </w:pPr>
      <w:r w:rsidRPr="000B49D9">
        <w:t xml:space="preserve">Edukačný proces vo všetkých vekových skupinách smeroval na rozvoj empatického správania sa, vcítenia sa, spoluzodpovednosť, pomoc druhým, ...  Deti vedia hodnotiť  pozitívne, ale aj negatívne prejavy v správaní. </w:t>
      </w:r>
    </w:p>
    <w:p w:rsidR="000B49D9" w:rsidRPr="001044BE" w:rsidRDefault="000B49D9" w:rsidP="0065580E">
      <w:pPr>
        <w:spacing w:line="360" w:lineRule="auto"/>
        <w:jc w:val="both"/>
      </w:pPr>
      <w:r w:rsidRPr="000B49D9">
        <w:rPr>
          <w:u w:val="single"/>
        </w:rPr>
        <w:t>Klady:</w:t>
      </w:r>
      <w:r w:rsidRPr="000B49D9">
        <w:t xml:space="preserve">  Zvýšenú   pozornosť  sme  venovali  hodnoteni</w:t>
      </w:r>
      <w:r w:rsidR="001044BE">
        <w:t>u  po  každej  EA.</w:t>
      </w:r>
    </w:p>
    <w:p w:rsidR="000B49D9" w:rsidRPr="000B49D9" w:rsidRDefault="000B49D9" w:rsidP="0065580E">
      <w:pPr>
        <w:spacing w:line="360" w:lineRule="auto"/>
        <w:jc w:val="both"/>
      </w:pPr>
      <w:r w:rsidRPr="000B49D9">
        <w:rPr>
          <w:u w:val="single"/>
        </w:rPr>
        <w:lastRenderedPageBreak/>
        <w:t>Východisko</w:t>
      </w:r>
      <w:r w:rsidRPr="000B49D9">
        <w:t>: Naďalej spolupracovať  s rodičmi a školskou psychologičkou (</w:t>
      </w:r>
      <w:proofErr w:type="spellStart"/>
      <w:r w:rsidRPr="000B49D9">
        <w:t>CPPPaP</w:t>
      </w:r>
      <w:proofErr w:type="spellEnd"/>
      <w:r w:rsidRPr="000B49D9">
        <w:t>) pri výskyte nevhodného správania sa detí.</w:t>
      </w:r>
    </w:p>
    <w:p w:rsidR="000B49D9" w:rsidRPr="0067416F" w:rsidRDefault="000B49D9" w:rsidP="0065580E">
      <w:pPr>
        <w:spacing w:line="360" w:lineRule="auto"/>
        <w:jc w:val="both"/>
        <w:rPr>
          <w:i/>
        </w:rPr>
      </w:pPr>
    </w:p>
    <w:p w:rsidR="000B49D9" w:rsidRPr="0067416F" w:rsidRDefault="000B49D9" w:rsidP="0065580E">
      <w:pPr>
        <w:spacing w:line="360" w:lineRule="auto"/>
        <w:rPr>
          <w:b/>
          <w:i/>
        </w:rPr>
      </w:pPr>
      <w:r w:rsidRPr="0067416F">
        <w:rPr>
          <w:b/>
          <w:i/>
        </w:rPr>
        <w:t xml:space="preserve">Tematický okruh: Príroda </w:t>
      </w:r>
    </w:p>
    <w:p w:rsidR="000B49D9" w:rsidRPr="000B49D9" w:rsidRDefault="000B49D9" w:rsidP="0065580E">
      <w:pPr>
        <w:spacing w:line="360" w:lineRule="auto"/>
        <w:jc w:val="both"/>
      </w:pPr>
      <w:r w:rsidRPr="0067416F">
        <w:rPr>
          <w:i/>
        </w:rPr>
        <w:t xml:space="preserve">          </w:t>
      </w:r>
      <w:r w:rsidRPr="000B49D9">
        <w:t xml:space="preserve">V procese oboznamovania sa s prírodou  sme rozvíjali a prehlbovali emocionálny vzťah detí k poznávanej skutočnosti s využitím  prvkov environmentálnej výchovy. Posilňovali sme kladný vzťah k blízkemu okoliu  k  prírode  a jej ochrane a  k žijúcim organizmom.      </w:t>
      </w:r>
    </w:p>
    <w:p w:rsidR="000B49D9" w:rsidRPr="000B49D9" w:rsidRDefault="000B49D9" w:rsidP="0065580E">
      <w:pPr>
        <w:spacing w:line="360" w:lineRule="auto"/>
        <w:jc w:val="both"/>
      </w:pPr>
      <w:r w:rsidRPr="000B49D9">
        <w:t>Vo VVP sme využívali edukačné a metodické materiály.</w:t>
      </w:r>
    </w:p>
    <w:p w:rsidR="000B49D9" w:rsidRPr="000B49D9" w:rsidRDefault="000B49D9" w:rsidP="0065580E">
      <w:pPr>
        <w:spacing w:line="360" w:lineRule="auto"/>
        <w:jc w:val="both"/>
      </w:pPr>
      <w:r w:rsidRPr="000B49D9">
        <w:t xml:space="preserve">Pri  rozvíjaní návykov starostlivosti o prírodu a jej ochranu,   v nemalej miere sme využívali pobyt na školskom dvore a v parku pri materskej škole.. </w:t>
      </w:r>
    </w:p>
    <w:p w:rsidR="000B49D9" w:rsidRPr="000B49D9" w:rsidRDefault="000B49D9" w:rsidP="0065580E">
      <w:pPr>
        <w:spacing w:line="360" w:lineRule="auto"/>
        <w:jc w:val="both"/>
      </w:pPr>
      <w:r w:rsidRPr="000B49D9">
        <w:t>Deti citlivo vnímajú krásy prírody, majú zmysel pre ochranársky postoj k nej. Naďalej sme rozvíjali návyky starostlivosti  o školský dvor zbierali odpadky, kamene, konáre.</w:t>
      </w:r>
    </w:p>
    <w:p w:rsidR="000B49D9" w:rsidRPr="0067416F" w:rsidRDefault="000B49D9" w:rsidP="0065580E">
      <w:pPr>
        <w:spacing w:line="360" w:lineRule="auto"/>
        <w:rPr>
          <w:i/>
        </w:rPr>
      </w:pPr>
    </w:p>
    <w:p w:rsidR="000B49D9" w:rsidRPr="0067416F" w:rsidRDefault="000B49D9" w:rsidP="0065580E">
      <w:pPr>
        <w:spacing w:line="360" w:lineRule="auto"/>
        <w:rPr>
          <w:b/>
          <w:i/>
        </w:rPr>
      </w:pPr>
      <w:r w:rsidRPr="0067416F">
        <w:rPr>
          <w:b/>
          <w:i/>
        </w:rPr>
        <w:t>Tematický okruh: Kultúra</w:t>
      </w:r>
    </w:p>
    <w:p w:rsidR="000B49D9" w:rsidRPr="000B49D9" w:rsidRDefault="000B49D9" w:rsidP="0065580E">
      <w:pPr>
        <w:spacing w:line="360" w:lineRule="auto"/>
        <w:jc w:val="both"/>
      </w:pPr>
      <w:r w:rsidRPr="0067416F">
        <w:rPr>
          <w:i/>
        </w:rPr>
        <w:t xml:space="preserve">      </w:t>
      </w:r>
      <w:r>
        <w:rPr>
          <w:i/>
        </w:rPr>
        <w:tab/>
      </w:r>
      <w:r w:rsidRPr="0067416F">
        <w:rPr>
          <w:i/>
        </w:rPr>
        <w:t xml:space="preserve"> </w:t>
      </w:r>
      <w:r w:rsidRPr="000B49D9">
        <w:t>V priebehu školského roka sme vytvárali optimálne podmienky na hru, ktorá rozvíjala individualitu každého dieťaťa. Dôraz sme kládli na účelovosť prostredia, ktoré podporuje realizovať samotnú hru a byť aktívnym v nej.</w:t>
      </w:r>
    </w:p>
    <w:p w:rsidR="000B49D9" w:rsidRPr="000B49D9" w:rsidRDefault="000B49D9" w:rsidP="0065580E">
      <w:pPr>
        <w:spacing w:line="360" w:lineRule="auto"/>
        <w:jc w:val="both"/>
      </w:pPr>
      <w:r w:rsidRPr="000B49D9">
        <w:t>Deti boli vedené k skupinovým  hrám, spolupráci pri nich,  uplatňovaniu tvorivosti  a k ich dokončeniu.</w:t>
      </w:r>
    </w:p>
    <w:p w:rsidR="000B49D9" w:rsidRPr="000B49D9" w:rsidRDefault="000B49D9" w:rsidP="0065580E">
      <w:pPr>
        <w:spacing w:line="360" w:lineRule="auto"/>
        <w:ind w:firstLine="708"/>
        <w:jc w:val="both"/>
      </w:pPr>
      <w:r w:rsidRPr="000B49D9">
        <w:t>Podporovali sme osobnostný rozvoj u detí, ktoré  prejavili záujem o spev. Využívali sme  hudobné koncerty, hudobné nahrávky,  ktoré rozvíjali u detí hudobnú predstavivosť a pod.</w:t>
      </w:r>
    </w:p>
    <w:p w:rsidR="000B49D9" w:rsidRPr="000B49D9" w:rsidRDefault="000B49D9" w:rsidP="0065580E">
      <w:pPr>
        <w:spacing w:line="360" w:lineRule="auto"/>
        <w:ind w:firstLine="708"/>
        <w:jc w:val="both"/>
      </w:pPr>
      <w:r w:rsidRPr="000B49D9">
        <w:t xml:space="preserve">Deti prejavovali záujem o výtvarné techniky, kreslenie, maľovanie, modelovanie, prostredníctvom ktorých sme rozvíjali ich zručnosti. </w:t>
      </w:r>
    </w:p>
    <w:p w:rsidR="000B49D9" w:rsidRPr="000B49D9" w:rsidRDefault="000B49D9" w:rsidP="0065580E">
      <w:pPr>
        <w:spacing w:line="360" w:lineRule="auto"/>
        <w:jc w:val="both"/>
      </w:pPr>
      <w:r w:rsidRPr="000B49D9">
        <w:t>Záujem o knihy sme podporili novými publikáciami, deti  radi počúvali rozprávky, dokázali si ich zapamätať. Rozprávkové príbehy počúvali denne pred spaním i počas literárnych chvíľok  v  priebehu dňa. Vzbudenie záujmu o knihu,  knižnicu ... vytváranie vzťahu k slovesnému umeniu ... bolo prínosom pre pedagógov a obohatením ich práce.</w:t>
      </w:r>
    </w:p>
    <w:p w:rsidR="000B49D9" w:rsidRDefault="000B49D9" w:rsidP="0065580E">
      <w:pPr>
        <w:pStyle w:val="Standard"/>
        <w:autoSpaceDE w:val="0"/>
        <w:spacing w:line="360" w:lineRule="auto"/>
        <w:jc w:val="both"/>
        <w:rPr>
          <w:b/>
          <w:i/>
        </w:rPr>
      </w:pPr>
    </w:p>
    <w:p w:rsidR="001044BE" w:rsidRDefault="001044BE" w:rsidP="000B49D9">
      <w:pPr>
        <w:pStyle w:val="Standard"/>
        <w:autoSpaceDE w:val="0"/>
        <w:spacing w:line="360" w:lineRule="auto"/>
        <w:jc w:val="both"/>
        <w:rPr>
          <w:b/>
          <w:i/>
        </w:rPr>
      </w:pPr>
    </w:p>
    <w:p w:rsidR="00846973" w:rsidRDefault="00846973" w:rsidP="000B49D9">
      <w:pPr>
        <w:pStyle w:val="Standard"/>
        <w:autoSpaceDE w:val="0"/>
        <w:spacing w:line="360" w:lineRule="auto"/>
        <w:jc w:val="both"/>
        <w:rPr>
          <w:b/>
          <w:i/>
        </w:rPr>
      </w:pPr>
    </w:p>
    <w:p w:rsidR="000B49D9" w:rsidRPr="00DE4CDE" w:rsidRDefault="000B49D9" w:rsidP="000B49D9">
      <w:pPr>
        <w:pStyle w:val="Standard"/>
        <w:autoSpaceDE w:val="0"/>
        <w:spacing w:line="360" w:lineRule="auto"/>
        <w:jc w:val="both"/>
        <w:rPr>
          <w:b/>
          <w:i/>
        </w:rPr>
      </w:pPr>
      <w:r w:rsidRPr="00DE4CDE">
        <w:rPr>
          <w:b/>
          <w:i/>
        </w:rPr>
        <w:lastRenderedPageBreak/>
        <w:t xml:space="preserve"> ZÁVERY A ODPORÚČANIA</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Naďalej uplatňovať vo výchove princípy humanistickej výchovy a vzdelávania.</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Podporovať vzdelávanie všetkých zamestnancov školy.</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Akceptovať a rešpektovať sociokultúrne rozdiely medzi deťmi a dospelými.</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Pri edukačných aktivitách uplatňovať špecifické a osvedčené postupy.</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Rešpektovať dieťa ako osobnosť.</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Akceptovať práva dieťaťa.</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Rozvíjať zmysel pre plnenie požiadaviek.</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Vytvárať základy osobnej zodpovednosti.</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Zameriavať sa na posilňovanie sociálnej komunikácie.</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Vytvárať priaznivú pracovnú klímu vhodnou komunikáciou medzi zainteresovanými.</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Viesť deti k úcte ku kultúre vlastného národa, k jeho tradíciám a jazyku.</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Klásť dôraz na rozvoj materinskej reči.</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Priebežne skvalitňovať podmienky edukačného procesu zveľaďovaním prostredia školy.</w:t>
      </w:r>
    </w:p>
    <w:p w:rsidR="000B49D9" w:rsidRPr="00DE4CDE" w:rsidRDefault="000B49D9" w:rsidP="000B49D9">
      <w:pPr>
        <w:pStyle w:val="Standard"/>
        <w:autoSpaceDE w:val="0"/>
        <w:spacing w:line="360" w:lineRule="auto"/>
        <w:jc w:val="both"/>
        <w:rPr>
          <w:i/>
        </w:rPr>
      </w:pPr>
      <w:r w:rsidRPr="00DE4CDE">
        <w:rPr>
          <w:i/>
        </w:rPr>
        <w:sym w:font="Times New Roman" w:char="F0B7"/>
      </w:r>
      <w:r w:rsidRPr="00DE4CDE">
        <w:rPr>
          <w:i/>
        </w:rPr>
        <w:t xml:space="preserve"> V súlade so školským zákonom a jeho novelami uplatňovať všetky podmienky v praxi.</w:t>
      </w:r>
    </w:p>
    <w:p w:rsidR="000B49D9" w:rsidRPr="005C347E" w:rsidRDefault="000B49D9" w:rsidP="000B49D9">
      <w:pPr>
        <w:pStyle w:val="Standard"/>
        <w:autoSpaceDE w:val="0"/>
        <w:spacing w:line="360" w:lineRule="auto"/>
        <w:jc w:val="both"/>
        <w:rPr>
          <w:i/>
        </w:rPr>
      </w:pPr>
      <w:r w:rsidRPr="00DE4CDE">
        <w:rPr>
          <w:i/>
        </w:rPr>
        <w:sym w:font="Times New Roman" w:char="F0B7"/>
      </w:r>
      <w:r w:rsidRPr="00DE4CDE">
        <w:rPr>
          <w:i/>
        </w:rPr>
        <w:t xml:space="preserve"> Podporovať kontinuálne a iné vzdelávanie pedagogických zamestnancov.</w:t>
      </w:r>
    </w:p>
    <w:p w:rsidR="000B49D9" w:rsidRDefault="000B49D9" w:rsidP="000B49D9">
      <w:pPr>
        <w:jc w:val="center"/>
        <w:rPr>
          <w:b/>
          <w:i/>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65580E" w:rsidRDefault="0065580E" w:rsidP="000B49D9">
      <w:pPr>
        <w:jc w:val="center"/>
        <w:rPr>
          <w:b/>
          <w:sz w:val="28"/>
          <w:szCs w:val="28"/>
        </w:rPr>
      </w:pPr>
    </w:p>
    <w:p w:rsidR="000B49D9" w:rsidRDefault="000B49D9" w:rsidP="000B49D9">
      <w:pPr>
        <w:jc w:val="center"/>
        <w:rPr>
          <w:b/>
          <w:sz w:val="28"/>
          <w:szCs w:val="28"/>
        </w:rPr>
      </w:pPr>
      <w:r w:rsidRPr="000B49D9">
        <w:rPr>
          <w:b/>
          <w:sz w:val="28"/>
          <w:szCs w:val="28"/>
        </w:rPr>
        <w:lastRenderedPageBreak/>
        <w:t>Východiská, hlavné úlohy, dokumenty a právne normy na školský rok 2016/2017</w:t>
      </w:r>
    </w:p>
    <w:p w:rsidR="000B49D9" w:rsidRDefault="000B49D9" w:rsidP="000B49D9">
      <w:pPr>
        <w:jc w:val="center"/>
        <w:rPr>
          <w:b/>
          <w:sz w:val="28"/>
          <w:szCs w:val="28"/>
        </w:rPr>
      </w:pPr>
    </w:p>
    <w:p w:rsidR="000B49D9" w:rsidRDefault="000B49D9" w:rsidP="000B49D9">
      <w:pPr>
        <w:jc w:val="both"/>
      </w:pPr>
      <w:r>
        <w:t xml:space="preserve">Tento plán práce bol vypracovaný podľa právnych noriem vyhlášky Ministerstva školstva: </w:t>
      </w:r>
    </w:p>
    <w:p w:rsidR="000B49D9" w:rsidRDefault="000B49D9" w:rsidP="000B49D9">
      <w:pPr>
        <w:jc w:val="both"/>
      </w:pPr>
      <w:r>
        <w:t xml:space="preserve">Zákona:  č. 306/2008 </w:t>
      </w:r>
      <w:proofErr w:type="spellStart"/>
      <w:r>
        <w:t>Z.z</w:t>
      </w:r>
      <w:proofErr w:type="spellEnd"/>
      <w:r>
        <w:t xml:space="preserve">. NR SR a zákona č. 308/2009 </w:t>
      </w:r>
      <w:proofErr w:type="spellStart"/>
      <w:r>
        <w:t>Z.z</w:t>
      </w:r>
      <w:proofErr w:type="spellEnd"/>
      <w:r>
        <w:t xml:space="preserve">. NR SR </w:t>
      </w:r>
    </w:p>
    <w:p w:rsidR="000B49D9" w:rsidRDefault="000B49D9" w:rsidP="000B49D9">
      <w:pPr>
        <w:jc w:val="both"/>
      </w:pPr>
      <w:r>
        <w:t xml:space="preserve">Zákona: č. 317/2008 </w:t>
      </w:r>
      <w:proofErr w:type="spellStart"/>
      <w:r>
        <w:t>Z.z</w:t>
      </w:r>
      <w:proofErr w:type="spellEnd"/>
      <w:r>
        <w:t xml:space="preserve">. NR SR a č. 390/2011 </w:t>
      </w:r>
      <w:proofErr w:type="spellStart"/>
      <w:r>
        <w:t>Z.z</w:t>
      </w:r>
      <w:proofErr w:type="spellEnd"/>
      <w:r>
        <w:t xml:space="preserve">. NR SR </w:t>
      </w:r>
    </w:p>
    <w:p w:rsidR="000B49D9" w:rsidRDefault="000B49D9" w:rsidP="000B49D9">
      <w:pPr>
        <w:jc w:val="both"/>
      </w:pPr>
      <w:r>
        <w:t xml:space="preserve">Zákona: č. 245/2008 </w:t>
      </w:r>
      <w:proofErr w:type="spellStart"/>
      <w:r>
        <w:t>Z.z</w:t>
      </w:r>
      <w:proofErr w:type="spellEnd"/>
      <w:r>
        <w:t xml:space="preserve">. NR SR a č. 596/2003 </w:t>
      </w:r>
      <w:proofErr w:type="spellStart"/>
      <w:r>
        <w:t>Z.z</w:t>
      </w:r>
      <w:proofErr w:type="spellEnd"/>
      <w:r>
        <w:t xml:space="preserve">. NR SR </w:t>
      </w:r>
    </w:p>
    <w:p w:rsidR="000B49D9" w:rsidRDefault="000B49D9" w:rsidP="0065580E">
      <w:pPr>
        <w:spacing w:after="0" w:line="360" w:lineRule="auto"/>
        <w:jc w:val="both"/>
      </w:pPr>
      <w:r>
        <w:t xml:space="preserve">Podľa Štátneho vzdelávacieho programu pre </w:t>
      </w:r>
      <w:proofErr w:type="spellStart"/>
      <w:r>
        <w:t>predprimárne</w:t>
      </w:r>
      <w:proofErr w:type="spellEnd"/>
      <w:r>
        <w:t xml:space="preserve"> vzdelávanie v materských školách, školského vzdelávacieho programu „Malý </w:t>
      </w:r>
      <w:proofErr w:type="spellStart"/>
      <w:r>
        <w:t>Zvedavček</w:t>
      </w:r>
      <w:proofErr w:type="spellEnd"/>
      <w:r>
        <w:t>“ a podľa pedagogicko-organizačných pokynov na školský rok 2016/2017, podľa práv dieťaťa, Pedagogickej dokumentácie v materskej škole.</w:t>
      </w:r>
    </w:p>
    <w:p w:rsidR="000B49D9" w:rsidRDefault="000B49D9" w:rsidP="0065580E">
      <w:pPr>
        <w:spacing w:after="0" w:line="360" w:lineRule="auto"/>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BB56F8" w:rsidRDefault="00BB56F8" w:rsidP="000B49D9">
      <w:pPr>
        <w:jc w:val="both"/>
      </w:pPr>
    </w:p>
    <w:p w:rsidR="000B49D9" w:rsidRDefault="000B49D9" w:rsidP="004C4D06">
      <w:pPr>
        <w:jc w:val="center"/>
        <w:rPr>
          <w:b/>
          <w:sz w:val="28"/>
          <w:szCs w:val="28"/>
        </w:rPr>
      </w:pPr>
      <w:r w:rsidRPr="000B49D9">
        <w:rPr>
          <w:b/>
          <w:sz w:val="28"/>
          <w:szCs w:val="28"/>
        </w:rPr>
        <w:lastRenderedPageBreak/>
        <w:t>Všeobecné pokyny vychádzajúce z POP na školský rok 2016/2017</w:t>
      </w:r>
    </w:p>
    <w:p w:rsidR="00474E63" w:rsidRPr="00BB56F8" w:rsidRDefault="000B49D9" w:rsidP="00BB56F8">
      <w:pPr>
        <w:jc w:val="center"/>
        <w:rPr>
          <w:sz w:val="28"/>
          <w:szCs w:val="28"/>
        </w:rPr>
      </w:pPr>
      <w:r w:rsidRPr="00BB56F8">
        <w:rPr>
          <w:sz w:val="28"/>
          <w:szCs w:val="28"/>
        </w:rPr>
        <w:t>Materské školy</w:t>
      </w:r>
    </w:p>
    <w:p w:rsidR="000B49D9" w:rsidRDefault="000B49D9" w:rsidP="0065580E">
      <w:pPr>
        <w:pStyle w:val="Odsekzoznamu"/>
        <w:numPr>
          <w:ilvl w:val="0"/>
          <w:numId w:val="1"/>
        </w:numPr>
        <w:spacing w:line="360" w:lineRule="auto"/>
        <w:ind w:left="0" w:hanging="11"/>
        <w:jc w:val="both"/>
      </w:pPr>
      <w:r>
        <w:t xml:space="preserve">V školskom roku 2016/2017 budú všetky materské školy realizovať </w:t>
      </w:r>
      <w:proofErr w:type="spellStart"/>
      <w:r>
        <w:t>predprimárne</w:t>
      </w:r>
      <w:proofErr w:type="spellEnd"/>
      <w:r>
        <w:t xml:space="preserve"> vzdelávanie podľa </w:t>
      </w:r>
      <w:proofErr w:type="spellStart"/>
      <w:r>
        <w:t>ŠkVP</w:t>
      </w:r>
      <w:proofErr w:type="spellEnd"/>
      <w:r>
        <w:t xml:space="preserve"> vypracovaných v súlade so ŠVP pre </w:t>
      </w:r>
      <w:proofErr w:type="spellStart"/>
      <w:r>
        <w:t>predprimárne</w:t>
      </w:r>
      <w:proofErr w:type="spellEnd"/>
      <w:r>
        <w:t xml:space="preserve"> vzdelávanie v materských školách schváleným MŠVVaŠ SR, ktorý je dostupný na http://www.minedu.sk/predprimarne-vzdelavanie-v-materskych-skolach/. Metodické odporúčania pre vypracovanie </w:t>
      </w:r>
      <w:proofErr w:type="spellStart"/>
      <w:r>
        <w:t>ŠkVP</w:t>
      </w:r>
      <w:proofErr w:type="spellEnd"/>
      <w:r>
        <w:t xml:space="preserve">, k plánovaniu výchovno-vzdelávacej činnosti a k zmenám, ktoré nastali v obsahu vzdelávania sú dostupné na webovom sídle ŠPÚ </w:t>
      </w:r>
      <w:hyperlink r:id="rId6" w:history="1">
        <w:r w:rsidRPr="002C26F9">
          <w:rPr>
            <w:rStyle w:val="Hypertextovprepojenie"/>
          </w:rPr>
          <w:t>www.statpedu.sk</w:t>
        </w:r>
      </w:hyperlink>
      <w:r>
        <w:t xml:space="preserve">. </w:t>
      </w:r>
    </w:p>
    <w:p w:rsidR="00474E63" w:rsidRDefault="00474E63" w:rsidP="0065580E">
      <w:pPr>
        <w:pStyle w:val="Odsekzoznamu"/>
        <w:spacing w:line="360" w:lineRule="auto"/>
        <w:ind w:left="0"/>
        <w:jc w:val="both"/>
      </w:pPr>
    </w:p>
    <w:p w:rsidR="00474E63" w:rsidRDefault="00474E63" w:rsidP="0065580E">
      <w:pPr>
        <w:pStyle w:val="Odsekzoznamu"/>
        <w:numPr>
          <w:ilvl w:val="0"/>
          <w:numId w:val="1"/>
        </w:numPr>
        <w:spacing w:line="360" w:lineRule="auto"/>
        <w:ind w:left="0" w:hanging="11"/>
        <w:jc w:val="both"/>
      </w:pPr>
      <w:r>
        <w:t xml:space="preserve">Osvedčenie o absolvovaní </w:t>
      </w:r>
      <w:proofErr w:type="spellStart"/>
      <w:r>
        <w:t>predprimárneho</w:t>
      </w:r>
      <w:proofErr w:type="spellEnd"/>
      <w:r>
        <w:t xml:space="preserve"> vzdelávania sa vydáva v posledný deň školského vyučovania s dátumom 30. jún 2017. Vydaniu osvedčenia nepredchádza žiadne hodnotenie dieťaťa. Rovnaké osvedčenie získavajú deti </w:t>
      </w:r>
      <w:proofErr w:type="spellStart"/>
      <w:r>
        <w:t>absolvujúce</w:t>
      </w:r>
      <w:proofErr w:type="spellEnd"/>
      <w:r>
        <w:t xml:space="preserve"> bežnú materskú školu, ako aj deti </w:t>
      </w:r>
      <w:proofErr w:type="spellStart"/>
      <w:r>
        <w:t>absolvujúce</w:t>
      </w:r>
      <w:proofErr w:type="spellEnd"/>
      <w:r>
        <w:t xml:space="preserve"> špeciálnu materskú školu, alebo ktoré boli vzdelávané v špeciálnej triede bežnej materskej školy. Pri vydávaní osvedčenia sa individuálne posudzuje absencia detí na výchove a vzdelávaní počas posledného ročníka v materskej škole. Deťom, o ktorých materská škola vie, že budú mať odložené plnenie povinnej školskej dochádzky a budú navštevovať materskú školu aj v nasledujúcom školskom roku, sa osvedčenie o absolvovaní </w:t>
      </w:r>
      <w:proofErr w:type="spellStart"/>
      <w:r>
        <w:t>predprimárneho</w:t>
      </w:r>
      <w:proofErr w:type="spellEnd"/>
      <w:r>
        <w:t xml:space="preserve"> vzdelávania nevydáva.</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 xml:space="preserve">Pri prijímaní detí do materskej školy je potrebné postupovať v súlade s informatívnym materiálom dostupným na: </w:t>
      </w:r>
      <w:hyperlink r:id="rId7" w:history="1">
        <w:r w:rsidRPr="002C26F9">
          <w:rPr>
            <w:rStyle w:val="Hypertextovprepojenie"/>
          </w:rPr>
          <w:t>http://www.minedu.sk/predprimarne-vzdelavanie-vmaterskychskolach/</w:t>
        </w:r>
      </w:hyperlink>
      <w:r>
        <w:t xml:space="preserve">. </w:t>
      </w:r>
    </w:p>
    <w:p w:rsidR="00474E63" w:rsidRDefault="00474E63" w:rsidP="0065580E">
      <w:pPr>
        <w:spacing w:line="360" w:lineRule="auto"/>
        <w:jc w:val="both"/>
      </w:pPr>
    </w:p>
    <w:p w:rsidR="006C4A34" w:rsidRDefault="00474E63" w:rsidP="006C4A34">
      <w:pPr>
        <w:pStyle w:val="Odsekzoznamu"/>
        <w:numPr>
          <w:ilvl w:val="0"/>
          <w:numId w:val="1"/>
        </w:numPr>
        <w:spacing w:line="360" w:lineRule="auto"/>
        <w:ind w:left="0" w:hanging="11"/>
        <w:jc w:val="both"/>
      </w:pPr>
      <w:r>
        <w:t>Dieťa s odloženým začiatkom plnenia povinnej školskej dochádzky sa považuje za dieťa so ŠVVP len vtedy, ak mu príslušné školské zariadenie výchovného poradenstva a prevencie diagnostikovalo ŠVVP. Odporúča sa zvyšovať úroveň pripravenosti detí s odloženým začiatkom plnenia povinnej školskej dochádzky na primárne vzdelávanie v základnej škole individuálnym prístupom k deťom s využitím metodického materiálu Rozvíjajúci program výchovy a vzdelávania detí s odloženou povinnou školskou dochádzkou v materských školách, ktorý je dostupný na: http://www.statpedu.sk/sites/defau lt/files/dokumenty/ucebnice-metodiky-pu</w:t>
      </w:r>
      <w:r w:rsidR="006C4A34">
        <w:t>blikacie/rozvijajuci_program.pdf.</w:t>
      </w:r>
    </w:p>
    <w:p w:rsidR="006C4A34" w:rsidRDefault="006C4A34" w:rsidP="006C4A34">
      <w:pPr>
        <w:pStyle w:val="Odsekzoznamu"/>
        <w:spacing w:line="360" w:lineRule="auto"/>
        <w:ind w:left="0"/>
        <w:jc w:val="both"/>
      </w:pPr>
    </w:p>
    <w:p w:rsidR="00474E63" w:rsidRDefault="00474E63" w:rsidP="006C4A34">
      <w:pPr>
        <w:pStyle w:val="Odsekzoznamu"/>
        <w:spacing w:line="360" w:lineRule="auto"/>
        <w:ind w:left="0"/>
        <w:jc w:val="both"/>
      </w:pPr>
      <w:r>
        <w:t xml:space="preserve">  </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 xml:space="preserve"> Vo výchovno-vzdelávacej činnosti využívať najnovšie poznatky z </w:t>
      </w:r>
      <w:proofErr w:type="spellStart"/>
      <w:r>
        <w:t>psychodidaktiky</w:t>
      </w:r>
      <w:proofErr w:type="spellEnd"/>
      <w:r>
        <w:t xml:space="preserve"> a pedagogiky.</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 xml:space="preserve"> Výchovno-vzdelávaciu činnosť v materskej škole realizovať formou hier. Uplatňovať integráciu vzdelávacích oblastí, nevytvárať izolované vzdelávacie aktivity a neuplatňovať školský spôsob vyučovania. Vo výchovno-vzdelávacej činnosti podporovať aktivitu dieťaťa, jeho sebarealizáciu a </w:t>
      </w:r>
      <w:proofErr w:type="spellStart"/>
      <w:r>
        <w:t>sebaprezentáciu</w:t>
      </w:r>
      <w:proofErr w:type="spellEnd"/>
      <w:r>
        <w:t xml:space="preserve">. Stimulovať sociálny, emocionálny a morálny vývin detí, schopnosť vzájomného rešpektovania sa. Zlepšovať hodnotiace a </w:t>
      </w:r>
      <w:proofErr w:type="spellStart"/>
      <w:r>
        <w:t>sebahodnotiace</w:t>
      </w:r>
      <w:proofErr w:type="spellEnd"/>
      <w:r>
        <w:t xml:space="preserve"> schopnosti dieťaťa vo vzťahu k jeho vlastnému pokroku. Pri rozvíjaní kritického a tvorivého myslenia rešpektovať vývinové špecifiká detí predškolského veku.</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Dramatickú hru chápať ako komplex edukačných činností smerujúcich k rozvíjaniu aktivity, fantázie, predstavivosti detí.</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 xml:space="preserve">Podnecovať deti k tvorivému sebavyjadreniu prostredníctvom </w:t>
      </w:r>
      <w:proofErr w:type="spellStart"/>
      <w:r>
        <w:t>rolových</w:t>
      </w:r>
      <w:proofErr w:type="spellEnd"/>
      <w:r>
        <w:t xml:space="preserve"> hier a výtvarných činností stimulujúcich schopnosť prejaviť emócie a city s dôrazom na subjektívne prežívanie. Vo výtvarných činnostiach dodržiavať postupnosť. Systematickými krokmi zlepšovať </w:t>
      </w:r>
      <w:proofErr w:type="spellStart"/>
      <w:r>
        <w:t>grafomotorické</w:t>
      </w:r>
      <w:proofErr w:type="spellEnd"/>
      <w:r>
        <w:t xml:space="preserve"> zručnosti detí s dôrazom na správny úchop písacieho a kresliaceho materiálu, primeranú pracovnú plochu a správnu polohu sedenia počas činnosti.</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Podporovať rozvíjanie pohybových schopností a zručností detí pravidelnou dennou realizáciou pohybových a relaxačných cvičení a pobytu vonku, ktorého realizáciu nie je možné bezdôvodne vynechávať. Pri realizácii telesných cvičení je dôležité dbať na správnu techniku vykonania jednotlivých cvičení. Upevňovať zdravie detí prostredníctvom otužovania.</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Vo výchovno-vzdelávacej činnosti uplatňovať bádateľský prístup, zaraďovať experimenty a vytvárať možnosti získavania reálnych skúseností s predmetmi, javmi a situáciami.</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Digitálne technológie využívať ako didaktické pomôcky s dôsledným rešpektovaním vývinových osobitostí detí predškolského veku.</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 xml:space="preserve">Vo výchovno-vzdelávacej činnosti využívať ľahko ovládateľné nástroje </w:t>
      </w:r>
      <w:proofErr w:type="spellStart"/>
      <w:r>
        <w:t>Orffovho</w:t>
      </w:r>
      <w:proofErr w:type="spellEnd"/>
      <w:r>
        <w:t xml:space="preserve"> inštrumentára, detské hudobné nástroje a hudobný nástroj.</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Rešpektovať právo dieťaťa na zabezpečenie výchovy a vzdelávania v štátnom jazyku a v materinskom jazyku dieťaťa, patriaceho k národnostnej menšine.</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lastRenderedPageBreak/>
        <w:t>Individuálna logopedická starostlivosť vykonávaná logopédom (poskytovaná nielen deťom, ktoré majú rok pred plnením povinnej školskej dochádzky), ktorý je kmeňovým zamestnancom zariadenia výchovného poradenstva a prevencie, sa nepovažuje za krúžkovú činnosť. Môže sa v materskej škole realizovať aj v dopoludňajších hodinách.</w:t>
      </w:r>
    </w:p>
    <w:p w:rsidR="00474E63" w:rsidRDefault="00474E63" w:rsidP="0065580E">
      <w:pPr>
        <w:pStyle w:val="Odsekzoznamu"/>
        <w:spacing w:line="360" w:lineRule="auto"/>
      </w:pPr>
    </w:p>
    <w:p w:rsidR="00474E63" w:rsidRDefault="00474E63" w:rsidP="0065580E">
      <w:pPr>
        <w:pStyle w:val="Odsekzoznamu"/>
        <w:numPr>
          <w:ilvl w:val="0"/>
          <w:numId w:val="1"/>
        </w:numPr>
        <w:spacing w:line="360" w:lineRule="auto"/>
        <w:ind w:left="0" w:hanging="11"/>
        <w:jc w:val="both"/>
      </w:pPr>
      <w:r>
        <w:t xml:space="preserve">V školskom poriadku vypracovať podrobnosti o: a) prijímaní dieťaťa do materskej školy, b) zaradení na adaptačný pobyt alebo diagnostický pobyt dieťaťa v materskej škole, c) prerušení alebo obmedzení dochádzky dieťaťa, d) predčasnom ukončení </w:t>
      </w:r>
      <w:proofErr w:type="spellStart"/>
      <w:r>
        <w:t>predprimárneho</w:t>
      </w:r>
      <w:proofErr w:type="spellEnd"/>
      <w:r>
        <w:t xml:space="preserve"> vzdelávania, e) preberaní detí z materskej školy, f) o organizácii a prevádzke v čase školských prázdnin. V prípade akýchkoľvek zmien aktualizovať školský poriadok a po prerokovaní s orgánmi školskej samosprávy a v pedagogickej rade, oboznámiť s ním zákonných zástupcov detí.</w:t>
      </w:r>
    </w:p>
    <w:p w:rsidR="00474E63" w:rsidRDefault="00474E63" w:rsidP="0065580E">
      <w:pPr>
        <w:pStyle w:val="Odsekzoznamu"/>
        <w:spacing w:line="360" w:lineRule="auto"/>
      </w:pPr>
    </w:p>
    <w:p w:rsidR="00474E63" w:rsidRDefault="00BB56F8" w:rsidP="0065580E">
      <w:pPr>
        <w:pStyle w:val="Odsekzoznamu"/>
        <w:numPr>
          <w:ilvl w:val="0"/>
          <w:numId w:val="1"/>
        </w:numPr>
        <w:spacing w:line="360" w:lineRule="auto"/>
        <w:ind w:left="0" w:hanging="11"/>
        <w:jc w:val="both"/>
      </w:pPr>
      <w:r>
        <w:t xml:space="preserve">Vytvárať podmienky na </w:t>
      </w:r>
      <w:proofErr w:type="spellStart"/>
      <w:r>
        <w:t>predprimárne</w:t>
      </w:r>
      <w:proofErr w:type="spellEnd"/>
      <w:r>
        <w:t xml:space="preserve"> vzdelávanie čo najväčšieho počtu detí rozširovaním kapacít aj v zadaptovaných priestoroch v spolupráci so zriaďovateľmi; využívať možnosti existujúcich foriem výchovy a vzdelávania.</w:t>
      </w:r>
    </w:p>
    <w:p w:rsidR="00BB56F8" w:rsidRDefault="00BB56F8" w:rsidP="0065580E">
      <w:pPr>
        <w:pStyle w:val="Odsekzoznamu"/>
        <w:spacing w:line="360" w:lineRule="auto"/>
      </w:pPr>
    </w:p>
    <w:p w:rsidR="00BB56F8" w:rsidRDefault="00BB56F8" w:rsidP="0065580E">
      <w:pPr>
        <w:pStyle w:val="Odsekzoznamu"/>
        <w:numPr>
          <w:ilvl w:val="0"/>
          <w:numId w:val="1"/>
        </w:numPr>
        <w:spacing w:line="360" w:lineRule="auto"/>
        <w:ind w:left="0" w:hanging="11"/>
        <w:jc w:val="both"/>
      </w:pPr>
      <w:r>
        <w:t xml:space="preserve">Zabezpečovať krúžkovú činnosť najmä internými učiteľmi materskej školy v súlade so </w:t>
      </w:r>
      <w:proofErr w:type="spellStart"/>
      <w:r>
        <w:t>ŠkVP</w:t>
      </w:r>
      <w:proofErr w:type="spellEnd"/>
      <w:r>
        <w:t xml:space="preserve"> len v popoludňajších hodinách po odpočinku, ktorý musí trvať minimálne 30 minút. Optimálny čas začiatku krúžkovej činnosti je po 15,00 hodine, aby krúžková činnosť nenarúšala odpočinok a aktivity realizované v súlade so ŠVP.</w:t>
      </w:r>
    </w:p>
    <w:p w:rsidR="00BB56F8" w:rsidRDefault="00BB56F8" w:rsidP="0065580E">
      <w:pPr>
        <w:pStyle w:val="Odsekzoznamu"/>
        <w:spacing w:line="360" w:lineRule="auto"/>
      </w:pPr>
    </w:p>
    <w:p w:rsidR="00BB56F8" w:rsidRDefault="00BB56F8" w:rsidP="0065580E">
      <w:pPr>
        <w:pStyle w:val="Odsekzoznamu"/>
        <w:numPr>
          <w:ilvl w:val="0"/>
          <w:numId w:val="1"/>
        </w:numPr>
        <w:spacing w:line="360" w:lineRule="auto"/>
        <w:ind w:left="0" w:hanging="11"/>
        <w:jc w:val="both"/>
      </w:pPr>
      <w:r>
        <w:t>Zabezpečovať výchovno-vzdelávaciu činnosť kvalifikovanými pedagogickými zamestnancami; dodržiavať stanovený počet pedagogických zamestnancov určených na triedu s celodennou a poldennou výchovou a vzdelávaním.</w:t>
      </w:r>
    </w:p>
    <w:p w:rsidR="00BB56F8" w:rsidRDefault="00BB56F8" w:rsidP="0065580E">
      <w:pPr>
        <w:pStyle w:val="Odsekzoznamu"/>
        <w:spacing w:line="360" w:lineRule="auto"/>
      </w:pPr>
    </w:p>
    <w:p w:rsidR="00BB56F8" w:rsidRDefault="00BB56F8" w:rsidP="0065580E">
      <w:pPr>
        <w:pStyle w:val="Odsekzoznamu"/>
        <w:numPr>
          <w:ilvl w:val="0"/>
          <w:numId w:val="1"/>
        </w:numPr>
        <w:spacing w:line="360" w:lineRule="auto"/>
        <w:ind w:left="0" w:hanging="11"/>
        <w:jc w:val="both"/>
      </w:pPr>
      <w:r>
        <w:t>Využívať príspevok na výchovu a vzdelávanie detí, ktoré majú jeden rok pred plnením povinnej školskej dochádzky v súlade so zákonom.</w:t>
      </w:r>
    </w:p>
    <w:p w:rsidR="00BB56F8" w:rsidRDefault="00BB56F8" w:rsidP="0065580E">
      <w:pPr>
        <w:pStyle w:val="Odsekzoznamu"/>
        <w:spacing w:line="360" w:lineRule="auto"/>
      </w:pPr>
    </w:p>
    <w:p w:rsidR="00BB56F8" w:rsidRDefault="00BB56F8" w:rsidP="0065580E">
      <w:pPr>
        <w:pStyle w:val="Odsekzoznamu"/>
        <w:numPr>
          <w:ilvl w:val="0"/>
          <w:numId w:val="1"/>
        </w:numPr>
        <w:spacing w:line="360" w:lineRule="auto"/>
        <w:ind w:left="0" w:hanging="11"/>
        <w:jc w:val="both"/>
      </w:pPr>
      <w:r>
        <w:t xml:space="preserve">Nadväzovať a rozvíjať partnerské vzťahy materských škôl s inštitúciami </w:t>
      </w:r>
      <w:proofErr w:type="spellStart"/>
      <w:r>
        <w:t>predprimárneho</w:t>
      </w:r>
      <w:proofErr w:type="spellEnd"/>
      <w:r>
        <w:t xml:space="preserve"> vzdelávania v zahraničí aj v rámci aktivít profesijných združení Spoločnosti pre predškolskú výchovu a Slovenského výboru svetovej organizácie pre predškolskú výchovu (OMEP), zapájať sa do medzinárodných projektov v oblasti </w:t>
      </w:r>
      <w:proofErr w:type="spellStart"/>
      <w:r>
        <w:t>predprimárneho</w:t>
      </w:r>
      <w:proofErr w:type="spellEnd"/>
      <w:r>
        <w:t xml:space="preserve"> vzdelávania.</w:t>
      </w:r>
    </w:p>
    <w:p w:rsidR="00BB56F8" w:rsidRDefault="00BB56F8" w:rsidP="0065580E">
      <w:pPr>
        <w:pStyle w:val="Odsekzoznamu"/>
        <w:spacing w:line="360" w:lineRule="auto"/>
      </w:pPr>
    </w:p>
    <w:p w:rsidR="00BB56F8" w:rsidRDefault="00BB56F8" w:rsidP="0065580E">
      <w:pPr>
        <w:pStyle w:val="Odsekzoznamu"/>
        <w:numPr>
          <w:ilvl w:val="0"/>
          <w:numId w:val="1"/>
        </w:numPr>
        <w:spacing w:line="360" w:lineRule="auto"/>
        <w:ind w:left="0" w:hanging="11"/>
        <w:jc w:val="both"/>
      </w:pPr>
      <w:r>
        <w:lastRenderedPageBreak/>
        <w:t>Podporovať Deň materských škôl na Slovensku, ktorým je 4. november, rôznymi aktivitami, činnosťami pre deti, zákonných zástupcov a širokú verejnosť na podporu významu, poslania a opodstatnenia materských škôl.</w:t>
      </w:r>
    </w:p>
    <w:p w:rsidR="00474E63" w:rsidRDefault="00474E63" w:rsidP="0065580E">
      <w:pPr>
        <w:pStyle w:val="Odsekzoznamu"/>
        <w:spacing w:line="360" w:lineRule="auto"/>
        <w:rPr>
          <w:b/>
          <w:sz w:val="28"/>
          <w:szCs w:val="28"/>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65580E">
      <w:pPr>
        <w:pStyle w:val="Odsekzoznamu"/>
        <w:spacing w:line="360" w:lineRule="auto"/>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3C3046" w:rsidRDefault="003C3046" w:rsidP="00474E63">
      <w:pPr>
        <w:pStyle w:val="Odsekzoznamu"/>
        <w:rPr>
          <w:b/>
          <w:sz w:val="24"/>
          <w:szCs w:val="24"/>
        </w:rPr>
      </w:pPr>
    </w:p>
    <w:p w:rsidR="00474E63" w:rsidRPr="003C3046" w:rsidRDefault="003C3046" w:rsidP="00474E63">
      <w:pPr>
        <w:pStyle w:val="Odsekzoznamu"/>
        <w:rPr>
          <w:b/>
          <w:sz w:val="24"/>
          <w:szCs w:val="24"/>
        </w:rPr>
      </w:pPr>
      <w:r w:rsidRPr="003C3046">
        <w:rPr>
          <w:b/>
          <w:sz w:val="24"/>
          <w:szCs w:val="24"/>
        </w:rPr>
        <w:lastRenderedPageBreak/>
        <w:t xml:space="preserve">Plniť pedagogicko-organizačné pokyny na školský rok 2016/17, vydané MŠ SR </w:t>
      </w:r>
    </w:p>
    <w:p w:rsidR="00474E63" w:rsidRPr="003C3046" w:rsidRDefault="00474E63" w:rsidP="00474E63">
      <w:pPr>
        <w:pStyle w:val="Odsekzoznamu"/>
        <w:rPr>
          <w:b/>
          <w:sz w:val="24"/>
          <w:szCs w:val="24"/>
        </w:rPr>
      </w:pPr>
    </w:p>
    <w:p w:rsidR="003C3046" w:rsidRPr="003C3046" w:rsidRDefault="00950ED8" w:rsidP="003C3046">
      <w:pPr>
        <w:pStyle w:val="Odsekzoznamu"/>
        <w:numPr>
          <w:ilvl w:val="0"/>
          <w:numId w:val="2"/>
        </w:numPr>
        <w:spacing w:after="240" w:line="360" w:lineRule="auto"/>
        <w:jc w:val="both"/>
        <w:rPr>
          <w:b/>
          <w:sz w:val="28"/>
          <w:szCs w:val="28"/>
        </w:rPr>
      </w:pPr>
      <w:r>
        <w:t xml:space="preserve"> </w:t>
      </w:r>
      <w:r w:rsidR="003C3046">
        <w:t xml:space="preserve">Sledovať portál MŠVVaŠ SR </w:t>
      </w:r>
      <w:hyperlink r:id="rId8" w:history="1">
        <w:r w:rsidR="003C3046" w:rsidRPr="00E02A60">
          <w:rPr>
            <w:rStyle w:val="Hypertextovprepojenie"/>
          </w:rPr>
          <w:t>www.iedu.sk</w:t>
        </w:r>
      </w:hyperlink>
      <w:r w:rsidR="003C3046">
        <w:t xml:space="preserve">   </w:t>
      </w:r>
    </w:p>
    <w:p w:rsidR="003C3046" w:rsidRPr="003C3046" w:rsidRDefault="003C3046" w:rsidP="003C3046">
      <w:pPr>
        <w:pStyle w:val="Odsekzoznamu"/>
        <w:numPr>
          <w:ilvl w:val="0"/>
          <w:numId w:val="2"/>
        </w:numPr>
        <w:spacing w:after="240" w:line="360" w:lineRule="auto"/>
        <w:jc w:val="both"/>
        <w:rPr>
          <w:b/>
          <w:sz w:val="28"/>
          <w:szCs w:val="28"/>
        </w:rPr>
      </w:pPr>
      <w:r>
        <w:t xml:space="preserve"> Vykazovať údaje do RIS-RŠ v súlade so zákonom č. 245/2008 Z .z. a č.390/2011 Z. z., ktorým sa mení a dopĺňa zákon č. 317/2009 Z. z. </w:t>
      </w:r>
    </w:p>
    <w:p w:rsidR="003C3046" w:rsidRPr="003C3046" w:rsidRDefault="003C3046" w:rsidP="003C3046">
      <w:pPr>
        <w:pStyle w:val="Odsekzoznamu"/>
        <w:numPr>
          <w:ilvl w:val="0"/>
          <w:numId w:val="2"/>
        </w:numPr>
        <w:spacing w:after="240" w:line="360" w:lineRule="auto"/>
        <w:jc w:val="both"/>
        <w:rPr>
          <w:b/>
          <w:sz w:val="28"/>
          <w:szCs w:val="28"/>
        </w:rPr>
      </w:pPr>
      <w:r>
        <w:t xml:space="preserve"> </w:t>
      </w:r>
      <w:proofErr w:type="spellStart"/>
      <w:r>
        <w:t>Vnútroškolskú</w:t>
      </w:r>
      <w:proofErr w:type="spellEnd"/>
      <w:r>
        <w:t xml:space="preserve"> kontrolu zreálniť pravidelnosťou, adresnosťou, účinnosťou vzhľadom na analýzu zistení, prijatých opatrení i kontrolou odstránenia zistených nedostatkov aj v učení sa dieťaťa. </w:t>
      </w:r>
    </w:p>
    <w:p w:rsidR="003C3046" w:rsidRPr="003C3046" w:rsidRDefault="003C3046" w:rsidP="003C3046">
      <w:pPr>
        <w:pStyle w:val="Odsekzoznamu"/>
        <w:numPr>
          <w:ilvl w:val="0"/>
          <w:numId w:val="2"/>
        </w:numPr>
        <w:spacing w:after="240" w:line="360" w:lineRule="auto"/>
        <w:jc w:val="both"/>
        <w:rPr>
          <w:b/>
          <w:sz w:val="28"/>
          <w:szCs w:val="28"/>
        </w:rPr>
      </w:pPr>
      <w:r>
        <w:t xml:space="preserve"> Ciele kontrolnej činnosti zamerať na zisťovanie využívania odbornej literatúry, detskej literatúry, učebných pomôcok a didaktickej techniky vo výchovno-vzdelávacom procese. </w:t>
      </w:r>
    </w:p>
    <w:p w:rsidR="003C3046" w:rsidRPr="003C3046" w:rsidRDefault="003C3046" w:rsidP="003C3046">
      <w:pPr>
        <w:pStyle w:val="Odsekzoznamu"/>
        <w:numPr>
          <w:ilvl w:val="0"/>
          <w:numId w:val="2"/>
        </w:numPr>
        <w:spacing w:after="240" w:line="360" w:lineRule="auto"/>
        <w:jc w:val="both"/>
        <w:rPr>
          <w:b/>
          <w:sz w:val="28"/>
          <w:szCs w:val="28"/>
        </w:rPr>
      </w:pPr>
      <w:r>
        <w:t xml:space="preserve"> Zamerať vnútornú kontrolnú činnosť na systematické sledovanie kvality výchovy a vzdelávania; na výchovu a vzdelávanie detí so špeciálnymi výchovnými a vzdelávacími potrebami. </w:t>
      </w:r>
    </w:p>
    <w:p w:rsidR="003C3046" w:rsidRPr="003C3046" w:rsidRDefault="003C3046" w:rsidP="003C3046">
      <w:pPr>
        <w:pStyle w:val="Odsekzoznamu"/>
        <w:numPr>
          <w:ilvl w:val="0"/>
          <w:numId w:val="2"/>
        </w:numPr>
        <w:spacing w:after="240" w:line="360" w:lineRule="auto"/>
        <w:jc w:val="both"/>
        <w:rPr>
          <w:b/>
          <w:sz w:val="28"/>
          <w:szCs w:val="28"/>
        </w:rPr>
      </w:pPr>
      <w:r>
        <w:t xml:space="preserve"> Využívať kompetencie metodických orgánov pri skvalitňovaní výchovnovzdelávacieho procesu. </w:t>
      </w:r>
    </w:p>
    <w:p w:rsidR="003C3046" w:rsidRPr="003C3046" w:rsidRDefault="003C3046" w:rsidP="003C3046">
      <w:pPr>
        <w:pStyle w:val="Odsekzoznamu"/>
        <w:numPr>
          <w:ilvl w:val="0"/>
          <w:numId w:val="2"/>
        </w:numPr>
        <w:spacing w:after="240" w:line="360" w:lineRule="auto"/>
        <w:jc w:val="both"/>
        <w:rPr>
          <w:b/>
          <w:sz w:val="28"/>
          <w:szCs w:val="28"/>
        </w:rPr>
      </w:pPr>
      <w:r>
        <w:t xml:space="preserve">Činnosť metodických orgánov zamerať na skvalitňovanie činnosti učiteľa vo výchovno-vzdelávacom procese, na monitorovanie úrovne vzdelávacích výsledkov detí a vykonávať dôslednú analýzu zistení. </w:t>
      </w:r>
    </w:p>
    <w:p w:rsidR="003C3046" w:rsidRPr="003C3046" w:rsidRDefault="003C3046" w:rsidP="003C3046">
      <w:pPr>
        <w:pStyle w:val="Odsekzoznamu"/>
        <w:numPr>
          <w:ilvl w:val="0"/>
          <w:numId w:val="2"/>
        </w:numPr>
        <w:spacing w:after="240" w:line="360" w:lineRule="auto"/>
        <w:jc w:val="both"/>
        <w:rPr>
          <w:b/>
          <w:sz w:val="28"/>
          <w:szCs w:val="28"/>
        </w:rPr>
      </w:pPr>
      <w:r>
        <w:t xml:space="preserve"> Rozvíjať </w:t>
      </w:r>
      <w:proofErr w:type="spellStart"/>
      <w:r>
        <w:t>predčitateľskú</w:t>
      </w:r>
      <w:proofErr w:type="spellEnd"/>
      <w:r>
        <w:t xml:space="preserve"> gramotnosť uplatňovaním špecifických metód; rozvíjať aktívne počúvanie s porozumením (čítaním veršov, rozprávok a príbehov s detským hrdinom, aktívnym zapájaním sa do aktivít školských knižníc a pod.), pri overovaní porozumenia vypočutého textu využívať metódy tvorivej dramatizácie; zámerne rozvíjať aktívnu slovnú zásobu detí. </w:t>
      </w:r>
    </w:p>
    <w:p w:rsidR="003C3046" w:rsidRPr="003C3046" w:rsidRDefault="003C3046" w:rsidP="003C3046">
      <w:pPr>
        <w:pStyle w:val="Odsekzoznamu"/>
        <w:numPr>
          <w:ilvl w:val="0"/>
          <w:numId w:val="2"/>
        </w:numPr>
        <w:spacing w:after="240" w:line="360" w:lineRule="auto"/>
        <w:jc w:val="both"/>
        <w:rPr>
          <w:b/>
          <w:sz w:val="28"/>
          <w:szCs w:val="28"/>
        </w:rPr>
      </w:pPr>
      <w:r>
        <w:t xml:space="preserve"> Podporovať vzdelávanie pedagogických zamestnancov v oblasti rozvíjania </w:t>
      </w:r>
      <w:proofErr w:type="spellStart"/>
      <w:r>
        <w:t>predčitateľkej</w:t>
      </w:r>
      <w:proofErr w:type="spellEnd"/>
      <w:r>
        <w:t xml:space="preserve"> gramotnosti detí. </w:t>
      </w:r>
    </w:p>
    <w:p w:rsidR="003C3046" w:rsidRPr="003C3046" w:rsidRDefault="003C3046" w:rsidP="003C3046">
      <w:pPr>
        <w:pStyle w:val="Odsekzoznamu"/>
        <w:numPr>
          <w:ilvl w:val="0"/>
          <w:numId w:val="2"/>
        </w:numPr>
        <w:spacing w:after="240" w:line="360" w:lineRule="auto"/>
        <w:jc w:val="both"/>
        <w:rPr>
          <w:b/>
          <w:sz w:val="28"/>
          <w:szCs w:val="28"/>
        </w:rPr>
      </w:pPr>
      <w:r>
        <w:t xml:space="preserve"> Formovať kladný vzťah detí ku knihe a literatúre. </w:t>
      </w:r>
    </w:p>
    <w:p w:rsidR="003C3046" w:rsidRPr="003C3046" w:rsidRDefault="003C3046" w:rsidP="003C3046">
      <w:pPr>
        <w:pStyle w:val="Odsekzoznamu"/>
        <w:numPr>
          <w:ilvl w:val="0"/>
          <w:numId w:val="2"/>
        </w:numPr>
        <w:spacing w:after="240" w:line="360" w:lineRule="auto"/>
        <w:jc w:val="both"/>
        <w:rPr>
          <w:b/>
          <w:sz w:val="28"/>
          <w:szCs w:val="28"/>
        </w:rPr>
      </w:pPr>
      <w:r>
        <w:t xml:space="preserve"> Venovať zvýšenú pozornosť čítaniu s porozumením a vlastnú tvorbu jazykových prejavov </w:t>
      </w:r>
    </w:p>
    <w:p w:rsidR="003C3046" w:rsidRPr="003C3046" w:rsidRDefault="003C3046" w:rsidP="003C3046">
      <w:pPr>
        <w:pStyle w:val="Odsekzoznamu"/>
        <w:numPr>
          <w:ilvl w:val="0"/>
          <w:numId w:val="2"/>
        </w:numPr>
        <w:spacing w:after="240" w:line="360" w:lineRule="auto"/>
        <w:jc w:val="both"/>
        <w:rPr>
          <w:b/>
          <w:sz w:val="28"/>
          <w:szCs w:val="28"/>
        </w:rPr>
      </w:pPr>
      <w:r>
        <w:t xml:space="preserve"> Dopĺňať školskú knižnicu a využívať knižnično-informačné služby a podujatia knižníc. </w:t>
      </w:r>
    </w:p>
    <w:p w:rsidR="003C3046" w:rsidRPr="003C3046" w:rsidRDefault="003C3046" w:rsidP="003C3046">
      <w:pPr>
        <w:pStyle w:val="Odsekzoznamu"/>
        <w:numPr>
          <w:ilvl w:val="0"/>
          <w:numId w:val="2"/>
        </w:numPr>
        <w:spacing w:after="240" w:line="360" w:lineRule="auto"/>
        <w:jc w:val="both"/>
        <w:rPr>
          <w:b/>
          <w:sz w:val="28"/>
          <w:szCs w:val="28"/>
        </w:rPr>
      </w:pPr>
      <w:r>
        <w:t xml:space="preserve">Spolupracovať s logopédmi v školských zariadeniach výchovného poradenstva a prevencie a podporovať rozvíjanie komunikatívnych schopností detí, najmä fonematického uvedomovania. </w:t>
      </w:r>
    </w:p>
    <w:p w:rsidR="003C3046" w:rsidRPr="003C3046" w:rsidRDefault="003C3046" w:rsidP="003C3046">
      <w:pPr>
        <w:pStyle w:val="Odsekzoznamu"/>
        <w:numPr>
          <w:ilvl w:val="0"/>
          <w:numId w:val="2"/>
        </w:numPr>
        <w:spacing w:after="240" w:line="360" w:lineRule="auto"/>
        <w:jc w:val="both"/>
        <w:rPr>
          <w:b/>
          <w:sz w:val="28"/>
          <w:szCs w:val="28"/>
        </w:rPr>
      </w:pPr>
      <w:r>
        <w:t xml:space="preserve"> Realizovať vzdelávacie aktivity zamerané na rozvíjanie logického myslenia, chápania čísel, jednoduché matematické operácie, rozvíjať algoritmické myslenie prostredníctvom aktivít z bežného života. </w:t>
      </w:r>
    </w:p>
    <w:p w:rsidR="003C3046" w:rsidRPr="003C3046" w:rsidRDefault="003C3046" w:rsidP="003C3046">
      <w:pPr>
        <w:pStyle w:val="Odsekzoznamu"/>
        <w:numPr>
          <w:ilvl w:val="0"/>
          <w:numId w:val="2"/>
        </w:numPr>
        <w:spacing w:after="240" w:line="360" w:lineRule="auto"/>
        <w:jc w:val="both"/>
        <w:rPr>
          <w:b/>
          <w:sz w:val="28"/>
          <w:szCs w:val="28"/>
        </w:rPr>
      </w:pPr>
      <w:r>
        <w:t xml:space="preserve"> Rozvíjať environmentálnu výchovu ako súčasť rozvoja osobnosti detí zameranú na povedomie v oblasti separácie odpadov, správnych postojov k životnému  prostrediu. </w:t>
      </w:r>
    </w:p>
    <w:p w:rsidR="003C3046" w:rsidRPr="003C3046" w:rsidRDefault="003C3046" w:rsidP="003C3046">
      <w:pPr>
        <w:pStyle w:val="Odsekzoznamu"/>
        <w:numPr>
          <w:ilvl w:val="0"/>
          <w:numId w:val="2"/>
        </w:numPr>
        <w:spacing w:after="240" w:line="360" w:lineRule="auto"/>
        <w:jc w:val="both"/>
        <w:rPr>
          <w:b/>
          <w:sz w:val="28"/>
          <w:szCs w:val="28"/>
        </w:rPr>
      </w:pPr>
      <w:r>
        <w:lastRenderedPageBreak/>
        <w:t xml:space="preserve"> Realizovať aktivity na podporu zdravia a posilňovať výchovu detí k zdravému životnému štýlu. </w:t>
      </w:r>
    </w:p>
    <w:p w:rsidR="00474E63" w:rsidRPr="003C3046" w:rsidRDefault="003C3046" w:rsidP="003C3046">
      <w:pPr>
        <w:pStyle w:val="Odsekzoznamu"/>
        <w:numPr>
          <w:ilvl w:val="0"/>
          <w:numId w:val="2"/>
        </w:numPr>
        <w:spacing w:after="240" w:line="360" w:lineRule="auto"/>
        <w:jc w:val="both"/>
        <w:rPr>
          <w:b/>
          <w:sz w:val="28"/>
          <w:szCs w:val="28"/>
        </w:rPr>
      </w:pPr>
      <w:r>
        <w:t xml:space="preserve"> Zamerať sa na rozvíjanie pohybových aktivít detí v hrubej motorike.</w:t>
      </w:r>
    </w:p>
    <w:p w:rsidR="003C3046" w:rsidRPr="003C3046" w:rsidRDefault="001044BE" w:rsidP="003C3046">
      <w:pPr>
        <w:pStyle w:val="Odsekzoznamu"/>
        <w:numPr>
          <w:ilvl w:val="0"/>
          <w:numId w:val="2"/>
        </w:numPr>
        <w:spacing w:after="240" w:line="360" w:lineRule="auto"/>
        <w:jc w:val="both"/>
        <w:rPr>
          <w:b/>
          <w:sz w:val="28"/>
          <w:szCs w:val="28"/>
        </w:rPr>
      </w:pPr>
      <w:r>
        <w:t xml:space="preserve">Pri príležitosti Svetového dňa výživy </w:t>
      </w:r>
      <w:r w:rsidR="003C3046">
        <w:t xml:space="preserve"> (16.10.) a Svetového dňa mlieka (3.5.) sa zamerať na zvýšenie konzumácie ovocia a zeleniny, mlieka a mliečnych výrobkov. </w:t>
      </w:r>
    </w:p>
    <w:p w:rsidR="003C3046" w:rsidRPr="003C3046" w:rsidRDefault="003C3046" w:rsidP="003C3046">
      <w:pPr>
        <w:pStyle w:val="Odsekzoznamu"/>
        <w:numPr>
          <w:ilvl w:val="0"/>
          <w:numId w:val="2"/>
        </w:numPr>
        <w:spacing w:after="240" w:line="360" w:lineRule="auto"/>
        <w:jc w:val="both"/>
        <w:rPr>
          <w:b/>
          <w:sz w:val="28"/>
          <w:szCs w:val="28"/>
        </w:rPr>
      </w:pPr>
      <w:r>
        <w:t xml:space="preserve"> Realizovať aktivity vyplývajúce z Národného programu prevencie obezity, vymedziť priestor na propagáciu zdravého</w:t>
      </w:r>
      <w:r w:rsidR="001044BE">
        <w:t xml:space="preserve"> ž</w:t>
      </w:r>
      <w:r>
        <w:t xml:space="preserve">ivotného štýlu, sledovať informácie na </w:t>
      </w:r>
      <w:hyperlink r:id="rId9" w:history="1">
        <w:r w:rsidRPr="00E02A60">
          <w:rPr>
            <w:rStyle w:val="Hypertextovprepojenie"/>
          </w:rPr>
          <w:t>www.bezpre.sk</w:t>
        </w:r>
      </w:hyperlink>
      <w:r>
        <w:t xml:space="preserve"> </w:t>
      </w:r>
    </w:p>
    <w:p w:rsidR="003C3046" w:rsidRPr="003C3046" w:rsidRDefault="003C3046" w:rsidP="003C3046">
      <w:pPr>
        <w:pStyle w:val="Odsekzoznamu"/>
        <w:numPr>
          <w:ilvl w:val="0"/>
          <w:numId w:val="2"/>
        </w:numPr>
        <w:spacing w:after="240" w:line="360" w:lineRule="auto"/>
        <w:jc w:val="both"/>
        <w:rPr>
          <w:b/>
          <w:sz w:val="28"/>
          <w:szCs w:val="28"/>
        </w:rPr>
      </w:pPr>
      <w:r>
        <w:t>Pravidelnou realizáciou pobytu vonku utvárať pozitívne postoje detí k svojmu zdraviu i zdraviu iných, neskracovať bezdôvodne dĺ</w:t>
      </w:r>
      <w:r w:rsidR="001044BE">
        <w:t>ž</w:t>
      </w:r>
      <w:r>
        <w:t xml:space="preserve">ku pobytu vonku. V spolupráci s rodinou vytvárať podmienky na športové aktivity detí a prostredníctvom nich šíriť myšlienky a princípy </w:t>
      </w:r>
      <w:proofErr w:type="spellStart"/>
      <w:r>
        <w:t>olympionizmu</w:t>
      </w:r>
      <w:proofErr w:type="spellEnd"/>
      <w:r>
        <w:t xml:space="preserve">. </w:t>
      </w:r>
    </w:p>
    <w:p w:rsidR="003C3046" w:rsidRPr="003C3046" w:rsidRDefault="003C3046" w:rsidP="003C3046">
      <w:pPr>
        <w:pStyle w:val="Odsekzoznamu"/>
        <w:numPr>
          <w:ilvl w:val="0"/>
          <w:numId w:val="2"/>
        </w:numPr>
        <w:spacing w:after="240" w:line="360" w:lineRule="auto"/>
        <w:jc w:val="both"/>
        <w:rPr>
          <w:b/>
          <w:sz w:val="28"/>
          <w:szCs w:val="28"/>
        </w:rPr>
      </w:pPr>
      <w:r>
        <w:t xml:space="preserve"> Predchádzať všetkým formám diskriminácie, vyu</w:t>
      </w:r>
      <w:r w:rsidR="001044BE">
        <w:t>ž</w:t>
      </w:r>
      <w:r>
        <w:t>ívať projekt „</w:t>
      </w:r>
      <w:r w:rsidR="001044BE">
        <w:t>Ž</w:t>
      </w:r>
      <w:r>
        <w:t>ivé kni</w:t>
      </w:r>
      <w:r w:rsidR="001044BE">
        <w:t>ž</w:t>
      </w:r>
      <w:r>
        <w:t xml:space="preserve">nice“ </w:t>
      </w:r>
      <w:hyperlink r:id="rId10" w:history="1">
        <w:r w:rsidR="001044BE" w:rsidRPr="00184A97">
          <w:rPr>
            <w:rStyle w:val="Hypertextovprepojenie"/>
          </w:rPr>
          <w:t>www.iuventa.sk</w:t>
        </w:r>
      </w:hyperlink>
      <w:r w:rsidR="001044BE">
        <w:t xml:space="preserve"> </w:t>
      </w:r>
      <w:r>
        <w:t xml:space="preserve"> v časti Projekty – Ľudské práva. </w:t>
      </w:r>
    </w:p>
    <w:p w:rsidR="003C3046" w:rsidRPr="003C3046" w:rsidRDefault="003C3046" w:rsidP="003C3046">
      <w:pPr>
        <w:pStyle w:val="Odsekzoznamu"/>
        <w:numPr>
          <w:ilvl w:val="0"/>
          <w:numId w:val="2"/>
        </w:numPr>
        <w:spacing w:after="240" w:line="360" w:lineRule="auto"/>
        <w:jc w:val="both"/>
        <w:rPr>
          <w:b/>
          <w:sz w:val="28"/>
          <w:szCs w:val="28"/>
        </w:rPr>
      </w:pPr>
      <w:r>
        <w:t xml:space="preserve"> V zmysle Dohovoru o právach dieťaťa priebe</w:t>
      </w:r>
      <w:r w:rsidR="001044BE">
        <w:t>ž</w:t>
      </w:r>
      <w:r>
        <w:t xml:space="preserve">ne monitorovať správanie sa detí a jeho zmeny, v prípade oprávneného podozrenia bezodkladne zabezpečiť ich aktívnu ochranu. </w:t>
      </w:r>
    </w:p>
    <w:p w:rsidR="003C3046" w:rsidRPr="003C3046" w:rsidRDefault="003C3046" w:rsidP="003C3046">
      <w:pPr>
        <w:pStyle w:val="Odsekzoznamu"/>
        <w:numPr>
          <w:ilvl w:val="0"/>
          <w:numId w:val="2"/>
        </w:numPr>
        <w:spacing w:after="240" w:line="360" w:lineRule="auto"/>
        <w:jc w:val="both"/>
        <w:rPr>
          <w:b/>
          <w:sz w:val="28"/>
          <w:szCs w:val="28"/>
        </w:rPr>
      </w:pPr>
      <w:r>
        <w:t xml:space="preserve"> Sledovať vývoj školskej úrazovosti odstraňovať zdroje a príčiny vzniku školských úrazov. </w:t>
      </w:r>
    </w:p>
    <w:p w:rsidR="003C3046" w:rsidRPr="003C3046" w:rsidRDefault="003C3046" w:rsidP="003C3046">
      <w:pPr>
        <w:pStyle w:val="Odsekzoznamu"/>
        <w:numPr>
          <w:ilvl w:val="0"/>
          <w:numId w:val="2"/>
        </w:numPr>
        <w:spacing w:after="240" w:line="360" w:lineRule="auto"/>
        <w:jc w:val="both"/>
        <w:rPr>
          <w:b/>
          <w:sz w:val="28"/>
          <w:szCs w:val="28"/>
        </w:rPr>
      </w:pPr>
      <w:r>
        <w:t xml:space="preserve">Vzniknuté registrované školské úrazy odškodňovať v súlade s platnými predpismi. </w:t>
      </w:r>
    </w:p>
    <w:p w:rsidR="003C3046" w:rsidRPr="003C3046" w:rsidRDefault="003C3046" w:rsidP="003C3046">
      <w:pPr>
        <w:pStyle w:val="Odsekzoznamu"/>
        <w:numPr>
          <w:ilvl w:val="0"/>
          <w:numId w:val="2"/>
        </w:numPr>
        <w:spacing w:after="240" w:line="360" w:lineRule="auto"/>
        <w:jc w:val="both"/>
        <w:rPr>
          <w:b/>
          <w:sz w:val="28"/>
          <w:szCs w:val="28"/>
        </w:rPr>
      </w:pPr>
      <w:r>
        <w:t xml:space="preserve"> Priebe</w:t>
      </w:r>
      <w:r w:rsidR="001044BE">
        <w:t>ž</w:t>
      </w:r>
      <w:r>
        <w:t xml:space="preserve">ne monitorovať správanie sa detí a ich zdraví vývin, v prípade potreby spolupracovať s odborníkmi </w:t>
      </w:r>
      <w:proofErr w:type="spellStart"/>
      <w:r>
        <w:t>CPPPaP</w:t>
      </w:r>
      <w:proofErr w:type="spellEnd"/>
      <w:r>
        <w:t xml:space="preserve">. </w:t>
      </w:r>
    </w:p>
    <w:p w:rsidR="003C3046" w:rsidRPr="003C3046" w:rsidRDefault="003C3046" w:rsidP="003C3046">
      <w:pPr>
        <w:pStyle w:val="Odsekzoznamu"/>
        <w:numPr>
          <w:ilvl w:val="0"/>
          <w:numId w:val="2"/>
        </w:numPr>
        <w:spacing w:after="240" w:line="360" w:lineRule="auto"/>
        <w:jc w:val="both"/>
        <w:rPr>
          <w:b/>
          <w:sz w:val="28"/>
          <w:szCs w:val="28"/>
        </w:rPr>
      </w:pPr>
      <w:r>
        <w:t xml:space="preserve"> Vytvárať prostredie na inovačné metódy s vyu</w:t>
      </w:r>
      <w:r w:rsidR="001044BE">
        <w:t>ž</w:t>
      </w:r>
      <w:r>
        <w:t xml:space="preserve">ívaním IKT. </w:t>
      </w:r>
    </w:p>
    <w:p w:rsidR="003C3046" w:rsidRPr="003C3046" w:rsidRDefault="003C3046" w:rsidP="003C3046">
      <w:pPr>
        <w:pStyle w:val="Odsekzoznamu"/>
        <w:numPr>
          <w:ilvl w:val="0"/>
          <w:numId w:val="2"/>
        </w:numPr>
        <w:spacing w:after="240" w:line="360" w:lineRule="auto"/>
        <w:jc w:val="both"/>
        <w:rPr>
          <w:b/>
          <w:sz w:val="28"/>
          <w:szCs w:val="28"/>
        </w:rPr>
      </w:pPr>
      <w:r>
        <w:t xml:space="preserve"> Realizovať vo VVP aktivity zamerané na rozvoj mediálnej výchovy a bezpečnosti na internete. </w:t>
      </w:r>
    </w:p>
    <w:p w:rsidR="003C3046" w:rsidRPr="003C3046" w:rsidRDefault="003C3046" w:rsidP="003C3046">
      <w:pPr>
        <w:pStyle w:val="Odsekzoznamu"/>
        <w:numPr>
          <w:ilvl w:val="0"/>
          <w:numId w:val="2"/>
        </w:numPr>
        <w:spacing w:after="240" w:line="360" w:lineRule="auto"/>
        <w:jc w:val="both"/>
        <w:rPr>
          <w:b/>
          <w:sz w:val="28"/>
          <w:szCs w:val="28"/>
        </w:rPr>
      </w:pPr>
      <w:r>
        <w:t xml:space="preserve"> Obnovovať, zdokonaľovať, rozširovať a dopĺňať profesijné kompetencie učiteliek účasťou na kontinuálnom vzdelávaní realizovanom prostredníctvom akreditovaných vzdelávacích programov realizovaných v rámci národného projektu Vzdelávanie pedagogických zamestnancov materských škôl ako súčasť reformy vzdelávania. </w:t>
      </w:r>
    </w:p>
    <w:p w:rsidR="003C3046" w:rsidRPr="003C3046" w:rsidRDefault="003C3046" w:rsidP="003C3046">
      <w:pPr>
        <w:pStyle w:val="Odsekzoznamu"/>
        <w:numPr>
          <w:ilvl w:val="0"/>
          <w:numId w:val="2"/>
        </w:numPr>
        <w:spacing w:after="240" w:line="360" w:lineRule="auto"/>
        <w:jc w:val="both"/>
        <w:rPr>
          <w:b/>
          <w:sz w:val="28"/>
          <w:szCs w:val="28"/>
        </w:rPr>
      </w:pPr>
      <w:r>
        <w:t xml:space="preserve"> Podporovať Deň materských škôl na Slovensku (4.11.) aktivitami, činnosťami pre deti, zákonných zástupcov a širokú verejnosť na podporu významu, poslania a opodstatnenia materských škôl.</w:t>
      </w:r>
    </w:p>
    <w:p w:rsidR="000B49D9" w:rsidRDefault="000B49D9" w:rsidP="003C3046">
      <w:pPr>
        <w:spacing w:after="240" w:line="360" w:lineRule="auto"/>
        <w:jc w:val="center"/>
        <w:rPr>
          <w:b/>
          <w:i/>
        </w:rPr>
      </w:pPr>
    </w:p>
    <w:p w:rsidR="001044BE" w:rsidRDefault="001044BE" w:rsidP="003C3046">
      <w:pPr>
        <w:spacing w:after="240" w:line="360" w:lineRule="auto"/>
        <w:jc w:val="center"/>
        <w:rPr>
          <w:b/>
          <w:sz w:val="32"/>
          <w:szCs w:val="32"/>
        </w:rPr>
      </w:pPr>
    </w:p>
    <w:p w:rsidR="001044BE" w:rsidRDefault="001044BE" w:rsidP="003C3046">
      <w:pPr>
        <w:spacing w:after="240" w:line="360" w:lineRule="auto"/>
        <w:jc w:val="center"/>
        <w:rPr>
          <w:b/>
          <w:sz w:val="32"/>
          <w:szCs w:val="32"/>
        </w:rPr>
      </w:pPr>
    </w:p>
    <w:p w:rsidR="001044BE" w:rsidRDefault="001044BE" w:rsidP="003C3046">
      <w:pPr>
        <w:spacing w:after="240" w:line="360" w:lineRule="auto"/>
        <w:jc w:val="center"/>
        <w:rPr>
          <w:b/>
          <w:sz w:val="32"/>
          <w:szCs w:val="32"/>
        </w:rPr>
      </w:pPr>
    </w:p>
    <w:p w:rsidR="00526813" w:rsidRDefault="00526813" w:rsidP="003C3046">
      <w:pPr>
        <w:spacing w:after="240" w:line="360" w:lineRule="auto"/>
        <w:jc w:val="center"/>
        <w:rPr>
          <w:b/>
          <w:sz w:val="32"/>
          <w:szCs w:val="32"/>
        </w:rPr>
      </w:pPr>
      <w:r w:rsidRPr="00526813">
        <w:rPr>
          <w:b/>
          <w:sz w:val="32"/>
          <w:szCs w:val="32"/>
        </w:rPr>
        <w:lastRenderedPageBreak/>
        <w:t>Hlavné úlohy školy</w:t>
      </w:r>
    </w:p>
    <w:p w:rsidR="00D16594" w:rsidRPr="00C21B2C" w:rsidRDefault="00D16594" w:rsidP="00D16594">
      <w:pPr>
        <w:jc w:val="both"/>
        <w:rPr>
          <w:rFonts w:cs="Calibri"/>
        </w:rPr>
      </w:pPr>
      <w:r w:rsidRPr="00C21B2C">
        <w:rPr>
          <w:rFonts w:cs="Calibri"/>
        </w:rPr>
        <w:t>Zohľadňujúc základný rámec kľúčových kompetencií</w:t>
      </w:r>
      <w:r w:rsidR="00950ED8">
        <w:rPr>
          <w:rFonts w:cs="Calibri"/>
        </w:rPr>
        <w:t xml:space="preserve"> dieťa v materskej škole získať</w:t>
      </w:r>
      <w:r w:rsidRPr="00C21B2C">
        <w:rPr>
          <w:rFonts w:cs="Calibri"/>
        </w:rPr>
        <w:t xml:space="preserve"> elementárne základy:</w:t>
      </w:r>
    </w:p>
    <w:p w:rsidR="00D16594" w:rsidRPr="00C21B2C" w:rsidRDefault="00D16594" w:rsidP="00D16594">
      <w:pPr>
        <w:spacing w:after="0"/>
        <w:jc w:val="both"/>
        <w:rPr>
          <w:rFonts w:cs="Calibri"/>
        </w:rPr>
      </w:pPr>
      <w:r w:rsidRPr="00C21B2C">
        <w:rPr>
          <w:rFonts w:cs="Calibri"/>
        </w:rPr>
        <w:t>1. komunikačných kompetencií,</w:t>
      </w:r>
    </w:p>
    <w:p w:rsidR="00D16594" w:rsidRPr="00C21B2C" w:rsidRDefault="00D16594" w:rsidP="00D16594">
      <w:pPr>
        <w:spacing w:after="0"/>
        <w:jc w:val="both"/>
        <w:rPr>
          <w:rFonts w:cs="Calibri"/>
        </w:rPr>
      </w:pPr>
      <w:r w:rsidRPr="00C21B2C">
        <w:rPr>
          <w:rFonts w:cs="Calibri"/>
        </w:rPr>
        <w:t>2. matematických kompetencií a kompetencií v oblasti vedy a techniky,</w:t>
      </w:r>
    </w:p>
    <w:p w:rsidR="00D16594" w:rsidRPr="00C21B2C" w:rsidRDefault="00D16594" w:rsidP="00D16594">
      <w:pPr>
        <w:spacing w:after="0"/>
        <w:jc w:val="both"/>
        <w:rPr>
          <w:rFonts w:cs="Calibri"/>
        </w:rPr>
      </w:pPr>
      <w:r w:rsidRPr="00C21B2C">
        <w:rPr>
          <w:rFonts w:cs="Calibri"/>
        </w:rPr>
        <w:t>3. digitálnych kompetencií,</w:t>
      </w:r>
    </w:p>
    <w:p w:rsidR="00D16594" w:rsidRPr="00C21B2C" w:rsidRDefault="00D16594" w:rsidP="00D16594">
      <w:pPr>
        <w:spacing w:after="0"/>
        <w:jc w:val="both"/>
        <w:rPr>
          <w:rFonts w:cs="Calibri"/>
        </w:rPr>
      </w:pPr>
      <w:r w:rsidRPr="00C21B2C">
        <w:rPr>
          <w:rFonts w:cs="Calibri"/>
        </w:rPr>
        <w:t>4. kompetencií učiť sa, riešiť problémy, tvorivo a kriticky myslieť,</w:t>
      </w:r>
    </w:p>
    <w:p w:rsidR="00D16594" w:rsidRPr="00C21B2C" w:rsidRDefault="00D16594" w:rsidP="00D16594">
      <w:pPr>
        <w:spacing w:after="0"/>
        <w:jc w:val="both"/>
        <w:rPr>
          <w:rFonts w:cs="Calibri"/>
        </w:rPr>
      </w:pPr>
      <w:r w:rsidRPr="00C21B2C">
        <w:rPr>
          <w:rFonts w:cs="Calibri"/>
        </w:rPr>
        <w:t>5. sociálnych a personálnych kompetencií,</w:t>
      </w:r>
    </w:p>
    <w:p w:rsidR="00D16594" w:rsidRPr="00C21B2C" w:rsidRDefault="00D16594" w:rsidP="00D16594">
      <w:pPr>
        <w:spacing w:after="0"/>
        <w:jc w:val="both"/>
        <w:rPr>
          <w:rFonts w:cs="Calibri"/>
        </w:rPr>
      </w:pPr>
      <w:r w:rsidRPr="00C21B2C">
        <w:rPr>
          <w:rFonts w:cs="Calibri"/>
        </w:rPr>
        <w:t>6. občianskych kompetencií,</w:t>
      </w:r>
    </w:p>
    <w:p w:rsidR="00D16594" w:rsidRPr="00950ED8" w:rsidRDefault="00950ED8" w:rsidP="00950ED8">
      <w:pPr>
        <w:spacing w:after="0"/>
        <w:jc w:val="both"/>
        <w:rPr>
          <w:rFonts w:cs="Calibri"/>
        </w:rPr>
      </w:pPr>
      <w:r>
        <w:rPr>
          <w:rFonts w:cs="Calibri"/>
        </w:rPr>
        <w:t>7. pracovných kompetencií.</w:t>
      </w:r>
    </w:p>
    <w:p w:rsidR="008D29DA" w:rsidRDefault="008D29DA" w:rsidP="00BB56F8">
      <w:pPr>
        <w:jc w:val="center"/>
        <w:rPr>
          <w:b/>
          <w:sz w:val="28"/>
          <w:szCs w:val="28"/>
        </w:rPr>
      </w:pPr>
      <w:r w:rsidRPr="008D29DA">
        <w:rPr>
          <w:b/>
          <w:sz w:val="28"/>
          <w:szCs w:val="28"/>
        </w:rPr>
        <w:t>Kompetencie komunikačné</w:t>
      </w:r>
    </w:p>
    <w:p w:rsidR="008D29DA" w:rsidRDefault="008D29DA" w:rsidP="00BB56F8">
      <w:pPr>
        <w:jc w:val="center"/>
        <w:rPr>
          <w:b/>
          <w:sz w:val="28"/>
          <w:szCs w:val="28"/>
        </w:rPr>
      </w:pPr>
    </w:p>
    <w:p w:rsidR="008D29DA" w:rsidRDefault="008D29DA" w:rsidP="008D29DA">
      <w:pPr>
        <w:spacing w:after="0" w:line="360" w:lineRule="auto"/>
        <w:jc w:val="both"/>
      </w:pPr>
      <w:r>
        <w:t>Systematicky dopĺňať školskú kni</w:t>
      </w:r>
      <w:r w:rsidR="00D16594">
        <w:t>žn</w:t>
      </w:r>
      <w:r>
        <w:t>icu vhodnú na realizáciu výchovno-vzdelávacieho procesu. Aktuálne sa informovať o činnosti a prevádzke školských kni</w:t>
      </w:r>
      <w:r w:rsidR="00D16594">
        <w:t>ž</w:t>
      </w:r>
      <w:r>
        <w:t>níc, vyu</w:t>
      </w:r>
      <w:r w:rsidR="00D16594">
        <w:t>ž</w:t>
      </w:r>
      <w:r>
        <w:t xml:space="preserve">ívať webovú stránku </w:t>
      </w:r>
      <w:hyperlink r:id="rId11" w:history="1">
        <w:r w:rsidRPr="00B96235">
          <w:rPr>
            <w:rStyle w:val="Hypertextovprepojenie"/>
          </w:rPr>
          <w:t>www.spgk.sk</w:t>
        </w:r>
      </w:hyperlink>
      <w:r>
        <w:t xml:space="preserve">  v časti Školské kni</w:t>
      </w:r>
      <w:r w:rsidR="00D16594">
        <w:t>ž</w:t>
      </w:r>
      <w:r>
        <w:t>nice.</w:t>
      </w:r>
    </w:p>
    <w:p w:rsidR="008D29DA" w:rsidRPr="00130519" w:rsidRDefault="008D29DA" w:rsidP="008D29DA">
      <w:pPr>
        <w:spacing w:after="0" w:line="360" w:lineRule="auto"/>
        <w:jc w:val="both"/>
        <w:rPr>
          <w:i/>
        </w:rPr>
      </w:pPr>
      <w:r w:rsidRPr="00130519">
        <w:rPr>
          <w:i/>
        </w:rPr>
        <w:t>Termín: stále</w:t>
      </w:r>
      <w:r w:rsidRPr="00130519">
        <w:rPr>
          <w:i/>
        </w:rPr>
        <w:tab/>
      </w:r>
      <w:r w:rsidRPr="00130519">
        <w:rPr>
          <w:i/>
        </w:rPr>
        <w:tab/>
      </w:r>
      <w:r w:rsidRPr="00130519">
        <w:rPr>
          <w:i/>
        </w:rPr>
        <w:tab/>
      </w:r>
      <w:r w:rsidRPr="00130519">
        <w:rPr>
          <w:i/>
        </w:rPr>
        <w:tab/>
      </w:r>
      <w:r w:rsidRPr="00130519">
        <w:rPr>
          <w:i/>
        </w:rPr>
        <w:tab/>
        <w:t>Zamestnanec : učiteľky</w:t>
      </w:r>
    </w:p>
    <w:p w:rsidR="008D29DA" w:rsidRPr="00130519" w:rsidRDefault="008D29DA" w:rsidP="008D29DA">
      <w:pPr>
        <w:spacing w:after="0" w:line="360" w:lineRule="auto"/>
        <w:jc w:val="both"/>
      </w:pPr>
    </w:p>
    <w:p w:rsidR="008D29DA" w:rsidRPr="00130519" w:rsidRDefault="008D29DA" w:rsidP="008D29DA">
      <w:pPr>
        <w:spacing w:after="0" w:line="360" w:lineRule="auto"/>
        <w:jc w:val="both"/>
      </w:pPr>
      <w:r w:rsidRPr="00130519">
        <w:t>Oboznámiť deti s prostredím obecnej  kni</w:t>
      </w:r>
      <w:r w:rsidR="00D16594" w:rsidRPr="00130519">
        <w:t>ž</w:t>
      </w:r>
      <w:r w:rsidRPr="00130519">
        <w:t xml:space="preserve">nice. </w:t>
      </w:r>
    </w:p>
    <w:p w:rsidR="008D29DA" w:rsidRPr="00130519" w:rsidRDefault="008D29DA" w:rsidP="008D29DA">
      <w:pPr>
        <w:spacing w:after="0" w:line="360" w:lineRule="auto"/>
        <w:jc w:val="both"/>
        <w:rPr>
          <w:i/>
        </w:rPr>
      </w:pPr>
      <w:r w:rsidRPr="00130519">
        <w:rPr>
          <w:i/>
        </w:rPr>
        <w:t>Termín: marec – prípadne podľa ponuky</w:t>
      </w:r>
      <w:r w:rsidRPr="00130519">
        <w:rPr>
          <w:i/>
        </w:rPr>
        <w:tab/>
        <w:t xml:space="preserve"> Zamestnanec : </w:t>
      </w:r>
      <w:proofErr w:type="spellStart"/>
      <w:r w:rsidR="00130519" w:rsidRPr="00130519">
        <w:rPr>
          <w:i/>
        </w:rPr>
        <w:t>Mokrášová</w:t>
      </w:r>
      <w:proofErr w:type="spellEnd"/>
      <w:r w:rsidR="00130519" w:rsidRPr="00130519">
        <w:rPr>
          <w:i/>
        </w:rPr>
        <w:t xml:space="preserve">, </w:t>
      </w:r>
      <w:proofErr w:type="spellStart"/>
      <w:r w:rsidR="00130519" w:rsidRPr="00130519">
        <w:rPr>
          <w:i/>
        </w:rPr>
        <w:t>Brunaiová</w:t>
      </w:r>
      <w:proofErr w:type="spellEnd"/>
    </w:p>
    <w:p w:rsidR="008D29DA" w:rsidRPr="00130519" w:rsidRDefault="00130519" w:rsidP="00130519">
      <w:pPr>
        <w:spacing w:after="0" w:line="360" w:lineRule="auto"/>
        <w:ind w:left="4956" w:firstLine="708"/>
        <w:jc w:val="both"/>
        <w:rPr>
          <w:i/>
        </w:rPr>
      </w:pPr>
      <w:r w:rsidRPr="00130519">
        <w:rPr>
          <w:i/>
        </w:rPr>
        <w:t xml:space="preserve">Sýkorová, </w:t>
      </w:r>
      <w:proofErr w:type="spellStart"/>
      <w:r w:rsidRPr="00130519">
        <w:rPr>
          <w:i/>
        </w:rPr>
        <w:t>Straňáková</w:t>
      </w:r>
      <w:proofErr w:type="spellEnd"/>
    </w:p>
    <w:p w:rsidR="008D29DA" w:rsidRPr="00130519" w:rsidRDefault="008D29DA" w:rsidP="008D29DA">
      <w:pPr>
        <w:spacing w:after="0" w:line="360" w:lineRule="auto"/>
        <w:jc w:val="both"/>
      </w:pPr>
      <w:r w:rsidRPr="00130519">
        <w:t xml:space="preserve">Prostredníctvom detských divadiel oboznámiť deti s dramatickým umením. </w:t>
      </w:r>
    </w:p>
    <w:p w:rsidR="008D29DA" w:rsidRPr="00130519" w:rsidRDefault="008D29DA" w:rsidP="008D29DA">
      <w:pPr>
        <w:spacing w:after="0" w:line="360" w:lineRule="auto"/>
        <w:jc w:val="both"/>
        <w:rPr>
          <w:i/>
        </w:rPr>
      </w:pPr>
      <w:r w:rsidRPr="00130519">
        <w:rPr>
          <w:i/>
        </w:rPr>
        <w:t xml:space="preserve">Termín: október, január </w:t>
      </w:r>
      <w:r w:rsidRPr="00130519">
        <w:rPr>
          <w:i/>
        </w:rPr>
        <w:tab/>
      </w:r>
      <w:r w:rsidRPr="00130519">
        <w:rPr>
          <w:i/>
        </w:rPr>
        <w:tab/>
      </w:r>
      <w:r w:rsidRPr="00130519">
        <w:rPr>
          <w:i/>
        </w:rPr>
        <w:tab/>
        <w:t xml:space="preserve">Zamestnanec: </w:t>
      </w:r>
      <w:r w:rsidR="00130519" w:rsidRPr="00130519">
        <w:rPr>
          <w:i/>
        </w:rPr>
        <w:t xml:space="preserve">Sýkorová, </w:t>
      </w:r>
      <w:proofErr w:type="spellStart"/>
      <w:r w:rsidR="00130519" w:rsidRPr="00130519">
        <w:rPr>
          <w:i/>
        </w:rPr>
        <w:t>Pšenková</w:t>
      </w:r>
      <w:proofErr w:type="spellEnd"/>
    </w:p>
    <w:p w:rsidR="008D29DA" w:rsidRPr="00130519" w:rsidRDefault="008D29DA" w:rsidP="008D29DA">
      <w:pPr>
        <w:spacing w:after="0" w:line="360" w:lineRule="auto"/>
        <w:jc w:val="both"/>
        <w:rPr>
          <w:i/>
        </w:rPr>
      </w:pPr>
    </w:p>
    <w:p w:rsidR="008D29DA" w:rsidRDefault="008D29DA" w:rsidP="008D29DA">
      <w:pPr>
        <w:spacing w:after="0" w:line="360" w:lineRule="auto"/>
        <w:jc w:val="both"/>
      </w:pPr>
      <w:r>
        <w:t xml:space="preserve">Na podporu </w:t>
      </w:r>
      <w:proofErr w:type="spellStart"/>
      <w:r>
        <w:t>predčitateľskej</w:t>
      </w:r>
      <w:proofErr w:type="spellEnd"/>
      <w:r>
        <w:t xml:space="preserve"> gramotnosti pripraviť deťom motivačné prostredie. </w:t>
      </w:r>
    </w:p>
    <w:p w:rsidR="008D29DA" w:rsidRDefault="008D29DA" w:rsidP="008D29DA">
      <w:pPr>
        <w:spacing w:after="0" w:line="360" w:lineRule="auto"/>
        <w:jc w:val="both"/>
      </w:pPr>
    </w:p>
    <w:p w:rsidR="008D29DA" w:rsidRPr="00130519" w:rsidRDefault="008D29DA" w:rsidP="008D29DA">
      <w:pPr>
        <w:spacing w:after="0" w:line="360" w:lineRule="auto"/>
        <w:jc w:val="both"/>
        <w:rPr>
          <w:i/>
        </w:rPr>
      </w:pPr>
      <w:r w:rsidRPr="00130519">
        <w:rPr>
          <w:i/>
        </w:rPr>
        <w:t>Termín: stála</w:t>
      </w:r>
      <w:r w:rsidRPr="00130519">
        <w:rPr>
          <w:i/>
        </w:rPr>
        <w:tab/>
      </w:r>
      <w:r w:rsidRPr="00130519">
        <w:rPr>
          <w:i/>
        </w:rPr>
        <w:tab/>
      </w:r>
      <w:r w:rsidRPr="00130519">
        <w:rPr>
          <w:i/>
        </w:rPr>
        <w:tab/>
      </w:r>
      <w:r w:rsidRPr="00130519">
        <w:rPr>
          <w:i/>
        </w:rPr>
        <w:tab/>
      </w:r>
      <w:r w:rsidRPr="00130519">
        <w:rPr>
          <w:i/>
        </w:rPr>
        <w:tab/>
        <w:t xml:space="preserve"> Zamestnanec: učiteľky </w:t>
      </w:r>
    </w:p>
    <w:p w:rsidR="008D29DA" w:rsidRDefault="008D29DA" w:rsidP="008D29DA">
      <w:pPr>
        <w:spacing w:after="0" w:line="360" w:lineRule="auto"/>
        <w:jc w:val="both"/>
      </w:pPr>
    </w:p>
    <w:p w:rsidR="008D29DA" w:rsidRDefault="008D29DA" w:rsidP="008D29DA">
      <w:pPr>
        <w:spacing w:after="0" w:line="360" w:lineRule="auto"/>
        <w:jc w:val="both"/>
      </w:pPr>
      <w:r>
        <w:t xml:space="preserve">Realizovať aktivity zamerané na čítanie s porozumením. </w:t>
      </w:r>
    </w:p>
    <w:p w:rsidR="00455715" w:rsidRPr="00130519" w:rsidRDefault="008D29DA" w:rsidP="00130519">
      <w:pPr>
        <w:spacing w:after="0" w:line="360" w:lineRule="auto"/>
        <w:jc w:val="both"/>
        <w:rPr>
          <w:i/>
        </w:rPr>
      </w:pPr>
      <w:r w:rsidRPr="00130519">
        <w:rPr>
          <w:i/>
        </w:rPr>
        <w:t>Termín: stále</w:t>
      </w:r>
      <w:r w:rsidRPr="00130519">
        <w:rPr>
          <w:i/>
        </w:rPr>
        <w:tab/>
      </w:r>
      <w:r w:rsidRPr="00130519">
        <w:rPr>
          <w:i/>
        </w:rPr>
        <w:tab/>
      </w:r>
      <w:r w:rsidRPr="00130519">
        <w:rPr>
          <w:i/>
        </w:rPr>
        <w:tab/>
      </w:r>
      <w:r w:rsidRPr="00130519">
        <w:rPr>
          <w:i/>
        </w:rPr>
        <w:tab/>
      </w:r>
      <w:r w:rsidRPr="00130519">
        <w:rPr>
          <w:i/>
        </w:rPr>
        <w:tab/>
        <w:t xml:space="preserve"> Zamestnanec: </w:t>
      </w:r>
      <w:r w:rsidR="00130519" w:rsidRPr="00130519">
        <w:rPr>
          <w:i/>
        </w:rPr>
        <w:t xml:space="preserve">Sýkorová, </w:t>
      </w:r>
      <w:proofErr w:type="spellStart"/>
      <w:r w:rsidR="00130519" w:rsidRPr="00130519">
        <w:rPr>
          <w:i/>
        </w:rPr>
        <w:t>Straňáková</w:t>
      </w:r>
      <w:proofErr w:type="spellEnd"/>
    </w:p>
    <w:p w:rsidR="00130519" w:rsidRPr="00130519" w:rsidRDefault="00130519" w:rsidP="008D29DA">
      <w:pPr>
        <w:rPr>
          <w:i/>
        </w:rPr>
      </w:pPr>
    </w:p>
    <w:p w:rsidR="00455715" w:rsidRDefault="00455715" w:rsidP="008D29DA">
      <w:r>
        <w:t xml:space="preserve">Zabezpečiť </w:t>
      </w:r>
      <w:proofErr w:type="spellStart"/>
      <w:r>
        <w:t>depistáž</w:t>
      </w:r>
      <w:proofErr w:type="spellEnd"/>
      <w:r>
        <w:t xml:space="preserve"> detí. </w:t>
      </w:r>
    </w:p>
    <w:p w:rsidR="00455715" w:rsidRPr="00950ED8" w:rsidRDefault="00455715" w:rsidP="008D29DA">
      <w:pPr>
        <w:rPr>
          <w:i/>
        </w:rPr>
      </w:pPr>
      <w:r w:rsidRPr="00130519">
        <w:rPr>
          <w:i/>
        </w:rPr>
        <w:t xml:space="preserve">Termín: január- február, </w:t>
      </w:r>
      <w:r w:rsidRPr="00130519">
        <w:rPr>
          <w:i/>
        </w:rPr>
        <w:tab/>
      </w:r>
      <w:r w:rsidRPr="00130519">
        <w:rPr>
          <w:i/>
        </w:rPr>
        <w:tab/>
      </w:r>
      <w:r w:rsidRPr="00130519">
        <w:rPr>
          <w:i/>
        </w:rPr>
        <w:tab/>
        <w:t xml:space="preserve"> Zamestnanec: </w:t>
      </w:r>
      <w:proofErr w:type="spellStart"/>
      <w:r w:rsidR="00130519" w:rsidRPr="00130519">
        <w:rPr>
          <w:i/>
        </w:rPr>
        <w:t>Pšenková</w:t>
      </w:r>
      <w:proofErr w:type="spellEnd"/>
      <w:r>
        <w:t xml:space="preserve"> </w:t>
      </w:r>
    </w:p>
    <w:p w:rsidR="00455715" w:rsidRDefault="00455715" w:rsidP="008D29DA">
      <w:r>
        <w:t>Uplatňovať individuálne i skupinové formy práce pri rozvíjaní komunikatívnych zručností detí. Poskytovať deťom dostatok priestoru na individuálnu komunikáciu.</w:t>
      </w:r>
    </w:p>
    <w:p w:rsidR="00D11F2D" w:rsidRPr="00950ED8" w:rsidRDefault="00455715" w:rsidP="00371828">
      <w:pPr>
        <w:rPr>
          <w:i/>
        </w:rPr>
      </w:pPr>
      <w:r w:rsidRPr="00130519">
        <w:rPr>
          <w:i/>
        </w:rPr>
        <w:t xml:space="preserve"> Termín: stále </w:t>
      </w:r>
      <w:r w:rsidRPr="00130519">
        <w:rPr>
          <w:i/>
        </w:rPr>
        <w:tab/>
      </w:r>
      <w:r w:rsidRPr="00130519">
        <w:rPr>
          <w:i/>
        </w:rPr>
        <w:tab/>
      </w:r>
      <w:r w:rsidRPr="00130519">
        <w:rPr>
          <w:i/>
        </w:rPr>
        <w:tab/>
      </w:r>
      <w:r w:rsidRPr="00130519">
        <w:rPr>
          <w:i/>
        </w:rPr>
        <w:tab/>
      </w:r>
      <w:r w:rsidRPr="00130519">
        <w:rPr>
          <w:i/>
        </w:rPr>
        <w:tab/>
      </w:r>
      <w:r w:rsidR="00130519">
        <w:t xml:space="preserve">Zamestnanec: </w:t>
      </w:r>
      <w:r w:rsidRPr="00130519">
        <w:rPr>
          <w:i/>
        </w:rPr>
        <w:t>učiteľky</w:t>
      </w:r>
    </w:p>
    <w:p w:rsidR="00D11F2D" w:rsidRDefault="00D11F2D" w:rsidP="00D11F2D">
      <w:pPr>
        <w:jc w:val="center"/>
        <w:rPr>
          <w:b/>
          <w:sz w:val="28"/>
          <w:szCs w:val="28"/>
        </w:rPr>
      </w:pPr>
      <w:r w:rsidRPr="00D11F2D">
        <w:rPr>
          <w:b/>
          <w:sz w:val="28"/>
          <w:szCs w:val="28"/>
        </w:rPr>
        <w:lastRenderedPageBreak/>
        <w:t>Kompetencie matematické a kompetencie v oblasti vedy a</w:t>
      </w:r>
      <w:r>
        <w:rPr>
          <w:b/>
          <w:sz w:val="28"/>
          <w:szCs w:val="28"/>
        </w:rPr>
        <w:t> </w:t>
      </w:r>
      <w:r w:rsidRPr="00D11F2D">
        <w:rPr>
          <w:b/>
          <w:sz w:val="28"/>
          <w:szCs w:val="28"/>
        </w:rPr>
        <w:t>techniky</w:t>
      </w:r>
    </w:p>
    <w:p w:rsidR="00D11F2D" w:rsidRDefault="00D11F2D" w:rsidP="00D11F2D">
      <w:pPr>
        <w:jc w:val="center"/>
        <w:rPr>
          <w:b/>
          <w:sz w:val="28"/>
          <w:szCs w:val="28"/>
        </w:rPr>
      </w:pPr>
    </w:p>
    <w:p w:rsidR="00D11F2D" w:rsidRDefault="00D11F2D" w:rsidP="00D11F2D">
      <w:pPr>
        <w:jc w:val="both"/>
      </w:pPr>
      <w:r>
        <w:t>Realizovať vzdelávacie aktivity zamerané na rozvíjanie logického myslenia, chápania čísel, jednoduché matematické operácie, rozvíjať algoritmické myslenie prostredníctvom aktivít z be</w:t>
      </w:r>
      <w:r w:rsidR="00371828">
        <w:t>ž</w:t>
      </w:r>
      <w:r>
        <w:t xml:space="preserve">ného </w:t>
      </w:r>
      <w:r w:rsidR="00371828">
        <w:t>života.</w:t>
      </w:r>
      <w:r>
        <w:t xml:space="preserve"> </w:t>
      </w:r>
    </w:p>
    <w:p w:rsidR="00D11F2D" w:rsidRPr="00130519" w:rsidRDefault="00D11F2D" w:rsidP="00D11F2D">
      <w:pPr>
        <w:jc w:val="both"/>
        <w:rPr>
          <w:i/>
        </w:rPr>
      </w:pPr>
      <w:r w:rsidRPr="00130519">
        <w:rPr>
          <w:i/>
        </w:rPr>
        <w:t>Termín : stále</w:t>
      </w:r>
      <w:r w:rsidRPr="00130519">
        <w:rPr>
          <w:i/>
        </w:rPr>
        <w:tab/>
      </w:r>
      <w:r w:rsidRPr="00130519">
        <w:rPr>
          <w:i/>
        </w:rPr>
        <w:tab/>
      </w:r>
      <w:r w:rsidRPr="00130519">
        <w:rPr>
          <w:i/>
        </w:rPr>
        <w:tab/>
      </w:r>
      <w:r w:rsidRPr="00130519">
        <w:rPr>
          <w:i/>
        </w:rPr>
        <w:tab/>
      </w:r>
      <w:r w:rsidRPr="00130519">
        <w:rPr>
          <w:i/>
        </w:rPr>
        <w:tab/>
      </w:r>
      <w:r w:rsidRPr="00130519">
        <w:rPr>
          <w:i/>
        </w:rPr>
        <w:tab/>
        <w:t xml:space="preserve"> Zamestnanec : Ingrid </w:t>
      </w:r>
      <w:proofErr w:type="spellStart"/>
      <w:r w:rsidRPr="00130519">
        <w:rPr>
          <w:i/>
        </w:rPr>
        <w:t>Mokrášová</w:t>
      </w:r>
      <w:proofErr w:type="spellEnd"/>
    </w:p>
    <w:p w:rsidR="00D11F2D" w:rsidRPr="00130519" w:rsidRDefault="00D11F2D" w:rsidP="00D11F2D">
      <w:pPr>
        <w:jc w:val="both"/>
        <w:rPr>
          <w:i/>
        </w:rPr>
      </w:pP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t xml:space="preserve">Anna </w:t>
      </w:r>
      <w:proofErr w:type="spellStart"/>
      <w:r w:rsidRPr="00130519">
        <w:rPr>
          <w:i/>
        </w:rPr>
        <w:t>Brunaiová</w:t>
      </w:r>
      <w:proofErr w:type="spellEnd"/>
    </w:p>
    <w:p w:rsidR="00D11F2D" w:rsidRPr="00130519" w:rsidRDefault="00D11F2D" w:rsidP="00D11F2D">
      <w:pPr>
        <w:jc w:val="both"/>
        <w:rPr>
          <w:i/>
        </w:rPr>
      </w:pP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t>Jana Sýkorová</w:t>
      </w:r>
    </w:p>
    <w:p w:rsidR="00D11F2D" w:rsidRPr="00130519" w:rsidRDefault="00D11F2D" w:rsidP="00D11F2D">
      <w:pPr>
        <w:jc w:val="both"/>
        <w:rPr>
          <w:i/>
        </w:rPr>
      </w:pP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t xml:space="preserve">Rozália </w:t>
      </w:r>
      <w:proofErr w:type="spellStart"/>
      <w:r w:rsidRPr="00130519">
        <w:rPr>
          <w:i/>
        </w:rPr>
        <w:t>Straňáková</w:t>
      </w:r>
      <w:proofErr w:type="spellEnd"/>
    </w:p>
    <w:p w:rsidR="00CD7A31" w:rsidRDefault="00CD7A31" w:rsidP="00D11F2D">
      <w:pPr>
        <w:jc w:val="both"/>
      </w:pPr>
      <w:r>
        <w:t>Rozvíjať priestorovú orientáciu detí formou hier a súťa</w:t>
      </w:r>
      <w:r w:rsidR="00371828">
        <w:t>ž</w:t>
      </w:r>
      <w:r>
        <w:t xml:space="preserve">í. </w:t>
      </w:r>
    </w:p>
    <w:p w:rsidR="00D11F2D" w:rsidRPr="00130519" w:rsidRDefault="00CD7A31" w:rsidP="00D11F2D">
      <w:pPr>
        <w:jc w:val="both"/>
        <w:rPr>
          <w:i/>
        </w:rPr>
      </w:pPr>
      <w:r w:rsidRPr="00130519">
        <w:rPr>
          <w:i/>
        </w:rPr>
        <w:t>Termín: stále</w:t>
      </w:r>
      <w:r w:rsidRPr="00130519">
        <w:rPr>
          <w:i/>
        </w:rPr>
        <w:tab/>
      </w:r>
      <w:r w:rsidRPr="00130519">
        <w:rPr>
          <w:i/>
        </w:rPr>
        <w:tab/>
      </w:r>
      <w:r w:rsidRPr="00130519">
        <w:rPr>
          <w:i/>
        </w:rPr>
        <w:tab/>
      </w:r>
      <w:r w:rsidRPr="00130519">
        <w:rPr>
          <w:i/>
        </w:rPr>
        <w:tab/>
      </w:r>
      <w:r w:rsidRPr="00130519">
        <w:rPr>
          <w:i/>
        </w:rPr>
        <w:tab/>
      </w:r>
      <w:r w:rsidRPr="00130519">
        <w:rPr>
          <w:i/>
        </w:rPr>
        <w:tab/>
        <w:t xml:space="preserve"> Zamastenec : učiteľky</w:t>
      </w:r>
    </w:p>
    <w:p w:rsidR="00CD7A31" w:rsidRDefault="00CD7A31" w:rsidP="00D11F2D">
      <w:pPr>
        <w:jc w:val="both"/>
      </w:pPr>
    </w:p>
    <w:p w:rsidR="00CD7A31" w:rsidRDefault="00CD7A31" w:rsidP="00D11F2D">
      <w:pPr>
        <w:jc w:val="both"/>
      </w:pPr>
      <w:r>
        <w:t xml:space="preserve">Vytvoriť podnetné podmienky na pozorovanie predmetov, javov a situácií a nechať dieťa aby argumentovalo vlastnú skúsenosť. </w:t>
      </w:r>
    </w:p>
    <w:p w:rsidR="00CD7A31" w:rsidRPr="00130519" w:rsidRDefault="00CD7A31" w:rsidP="00D11F2D">
      <w:pPr>
        <w:jc w:val="both"/>
        <w:rPr>
          <w:i/>
        </w:rPr>
      </w:pPr>
      <w:r w:rsidRPr="00130519">
        <w:rPr>
          <w:i/>
        </w:rPr>
        <w:t>Termín: stále</w:t>
      </w:r>
      <w:r w:rsidRPr="00130519">
        <w:rPr>
          <w:i/>
        </w:rPr>
        <w:tab/>
      </w:r>
      <w:r w:rsidRPr="00130519">
        <w:rPr>
          <w:i/>
        </w:rPr>
        <w:tab/>
      </w:r>
      <w:r w:rsidRPr="00130519">
        <w:rPr>
          <w:i/>
        </w:rPr>
        <w:tab/>
      </w:r>
      <w:r w:rsidRPr="00130519">
        <w:rPr>
          <w:i/>
        </w:rPr>
        <w:tab/>
      </w:r>
      <w:r w:rsidRPr="00130519">
        <w:rPr>
          <w:i/>
        </w:rPr>
        <w:tab/>
      </w:r>
      <w:r w:rsidRPr="00130519">
        <w:rPr>
          <w:i/>
        </w:rPr>
        <w:tab/>
        <w:t xml:space="preserve"> Zamestnanec : učiteľky</w:t>
      </w:r>
    </w:p>
    <w:p w:rsidR="00CD7A31" w:rsidRDefault="00CD7A31" w:rsidP="00D11F2D">
      <w:pPr>
        <w:jc w:val="both"/>
      </w:pPr>
    </w:p>
    <w:p w:rsidR="00CD7A31" w:rsidRDefault="00CD7A31" w:rsidP="00D11F2D">
      <w:pPr>
        <w:jc w:val="both"/>
      </w:pPr>
      <w:r>
        <w:t xml:space="preserve">Podporovať experimentovanie a bádanie detí vhodnými aktivitami z reálneho prostredia. </w:t>
      </w:r>
    </w:p>
    <w:p w:rsidR="00CD7A31" w:rsidRPr="00130519" w:rsidRDefault="00CD7A31" w:rsidP="00D11F2D">
      <w:pPr>
        <w:jc w:val="both"/>
        <w:rPr>
          <w:i/>
        </w:rPr>
      </w:pPr>
      <w:r w:rsidRPr="00130519">
        <w:rPr>
          <w:i/>
        </w:rPr>
        <w:t xml:space="preserve">Termín: stále </w:t>
      </w:r>
      <w:r w:rsidRPr="00130519">
        <w:rPr>
          <w:i/>
        </w:rPr>
        <w:tab/>
      </w:r>
      <w:r w:rsidRPr="00130519">
        <w:rPr>
          <w:i/>
        </w:rPr>
        <w:tab/>
      </w:r>
      <w:r w:rsidRPr="00130519">
        <w:rPr>
          <w:i/>
        </w:rPr>
        <w:tab/>
      </w:r>
      <w:r w:rsidRPr="00130519">
        <w:rPr>
          <w:i/>
        </w:rPr>
        <w:tab/>
      </w:r>
      <w:r w:rsidRPr="00130519">
        <w:rPr>
          <w:i/>
        </w:rPr>
        <w:tab/>
      </w:r>
      <w:r w:rsidRPr="00130519">
        <w:rPr>
          <w:i/>
        </w:rPr>
        <w:tab/>
        <w:t>Zamestnanec: učiteľky</w:t>
      </w:r>
    </w:p>
    <w:p w:rsidR="00CD7A31" w:rsidRPr="00130519" w:rsidRDefault="00CD7A31" w:rsidP="00D11F2D">
      <w:pPr>
        <w:jc w:val="both"/>
        <w:rPr>
          <w:i/>
        </w:rPr>
      </w:pPr>
    </w:p>
    <w:p w:rsidR="00CD7A31" w:rsidRDefault="00CD7A31" w:rsidP="00D11F2D">
      <w:pPr>
        <w:jc w:val="both"/>
      </w:pPr>
      <w:r>
        <w:t xml:space="preserve">Vytvárať podnetné a stimulujúce prostredie poznávať prírodné reálie. </w:t>
      </w:r>
    </w:p>
    <w:p w:rsidR="00CD7A31" w:rsidRPr="00130519" w:rsidRDefault="00CD7A31" w:rsidP="00D11F2D">
      <w:pPr>
        <w:jc w:val="both"/>
        <w:rPr>
          <w:b/>
          <w:i/>
          <w:sz w:val="28"/>
          <w:szCs w:val="28"/>
        </w:rPr>
      </w:pPr>
      <w:r w:rsidRPr="00130519">
        <w:rPr>
          <w:i/>
        </w:rPr>
        <w:t xml:space="preserve">Termín: stále </w:t>
      </w:r>
      <w:r w:rsidRPr="00130519">
        <w:rPr>
          <w:i/>
        </w:rPr>
        <w:tab/>
      </w:r>
      <w:r w:rsidRPr="00130519">
        <w:rPr>
          <w:i/>
        </w:rPr>
        <w:tab/>
      </w:r>
      <w:r w:rsidRPr="00130519">
        <w:rPr>
          <w:i/>
        </w:rPr>
        <w:tab/>
      </w:r>
      <w:r w:rsidRPr="00130519">
        <w:rPr>
          <w:i/>
        </w:rPr>
        <w:tab/>
      </w:r>
      <w:r w:rsidRPr="00130519">
        <w:rPr>
          <w:i/>
        </w:rPr>
        <w:tab/>
      </w:r>
      <w:r w:rsidRPr="00130519">
        <w:rPr>
          <w:i/>
        </w:rPr>
        <w:tab/>
        <w:t>Zamestnanec: učiteľky</w:t>
      </w:r>
    </w:p>
    <w:p w:rsidR="008D29DA" w:rsidRDefault="008D29DA" w:rsidP="00CD7A31">
      <w:pPr>
        <w:jc w:val="both"/>
        <w:rPr>
          <w:b/>
          <w:sz w:val="32"/>
          <w:szCs w:val="32"/>
        </w:rPr>
      </w:pPr>
    </w:p>
    <w:p w:rsidR="00CD7A31" w:rsidRDefault="00CD7A31" w:rsidP="00CD7A31">
      <w:pPr>
        <w:jc w:val="both"/>
      </w:pPr>
      <w:r>
        <w:t>Umo</w:t>
      </w:r>
      <w:r w:rsidR="00371828">
        <w:t>ž</w:t>
      </w:r>
      <w:r>
        <w:t xml:space="preserve">niť dieťaťu získavať nové informácie pozorovaním, pokusom a empirickým bádaním. </w:t>
      </w:r>
    </w:p>
    <w:p w:rsidR="00CD7A31" w:rsidRPr="00130519" w:rsidRDefault="00CD7A31" w:rsidP="00CD7A31">
      <w:pPr>
        <w:jc w:val="both"/>
        <w:rPr>
          <w:i/>
        </w:rPr>
      </w:pPr>
      <w:r w:rsidRPr="00130519">
        <w:rPr>
          <w:i/>
        </w:rPr>
        <w:t>T</w:t>
      </w:r>
      <w:r w:rsidR="00371828" w:rsidRPr="00130519">
        <w:rPr>
          <w:i/>
        </w:rPr>
        <w:t xml:space="preserve">ermín: stále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Pr="00130519">
        <w:rPr>
          <w:i/>
        </w:rPr>
        <w:tab/>
        <w:t>Zamestnanec učiteľky</w:t>
      </w:r>
    </w:p>
    <w:p w:rsidR="00CD7A31" w:rsidRDefault="00CD7A31" w:rsidP="00CD7A31">
      <w:pPr>
        <w:jc w:val="both"/>
      </w:pPr>
      <w:r>
        <w:t>Rozvíjať logické myslenie vyu</w:t>
      </w:r>
      <w:r w:rsidR="00371828">
        <w:t>ž</w:t>
      </w:r>
      <w:r>
        <w:t>ívaním rôznych riekaniek, pracovných listov, didaktickej techniky, pri zhotovovaní výrobkov.</w:t>
      </w:r>
    </w:p>
    <w:p w:rsidR="00CD7A31" w:rsidRPr="00130519" w:rsidRDefault="00CD7A31" w:rsidP="00CD7A31">
      <w:pPr>
        <w:jc w:val="both"/>
        <w:rPr>
          <w:i/>
        </w:rPr>
      </w:pPr>
      <w:r>
        <w:t xml:space="preserve"> </w:t>
      </w:r>
      <w:r w:rsidRPr="00130519">
        <w:rPr>
          <w:i/>
        </w:rPr>
        <w:t>T</w:t>
      </w:r>
      <w:r w:rsidR="00371828" w:rsidRPr="00130519">
        <w:rPr>
          <w:i/>
        </w:rPr>
        <w:t>ermín</w:t>
      </w:r>
      <w:r w:rsidRPr="00130519">
        <w:rPr>
          <w:i/>
        </w:rPr>
        <w:t>: s</w:t>
      </w:r>
      <w:r w:rsidR="00371828" w:rsidRPr="00130519">
        <w:rPr>
          <w:i/>
        </w:rPr>
        <w:t xml:space="preserve">tále                        </w:t>
      </w:r>
      <w:r w:rsidR="00371828" w:rsidRPr="00130519">
        <w:rPr>
          <w:i/>
        </w:rPr>
        <w:tab/>
      </w:r>
      <w:r w:rsidR="00371828" w:rsidRPr="00130519">
        <w:rPr>
          <w:i/>
        </w:rPr>
        <w:tab/>
      </w:r>
      <w:r w:rsidR="00371828" w:rsidRPr="00130519">
        <w:rPr>
          <w:i/>
        </w:rPr>
        <w:tab/>
      </w:r>
      <w:r w:rsidRPr="00130519">
        <w:rPr>
          <w:i/>
        </w:rPr>
        <w:tab/>
        <w:t>Zamestnanec: učiteľky</w:t>
      </w:r>
    </w:p>
    <w:p w:rsidR="00950ED8" w:rsidRDefault="00950ED8" w:rsidP="00371828">
      <w:pPr>
        <w:jc w:val="center"/>
        <w:rPr>
          <w:b/>
          <w:sz w:val="28"/>
          <w:szCs w:val="28"/>
        </w:rPr>
      </w:pPr>
    </w:p>
    <w:p w:rsidR="00950ED8" w:rsidRDefault="00950ED8" w:rsidP="00371828">
      <w:pPr>
        <w:jc w:val="center"/>
        <w:rPr>
          <w:b/>
          <w:sz w:val="28"/>
          <w:szCs w:val="28"/>
        </w:rPr>
      </w:pPr>
    </w:p>
    <w:p w:rsidR="00950ED8" w:rsidRDefault="00950ED8" w:rsidP="00371828">
      <w:pPr>
        <w:jc w:val="center"/>
        <w:rPr>
          <w:b/>
          <w:sz w:val="28"/>
          <w:szCs w:val="28"/>
        </w:rPr>
      </w:pPr>
    </w:p>
    <w:p w:rsidR="00950ED8" w:rsidRDefault="00950ED8" w:rsidP="00371828">
      <w:pPr>
        <w:jc w:val="center"/>
        <w:rPr>
          <w:b/>
          <w:sz w:val="28"/>
          <w:szCs w:val="28"/>
        </w:rPr>
      </w:pPr>
    </w:p>
    <w:p w:rsidR="00950ED8" w:rsidRDefault="00950ED8" w:rsidP="00371828">
      <w:pPr>
        <w:jc w:val="center"/>
        <w:rPr>
          <w:b/>
          <w:sz w:val="28"/>
          <w:szCs w:val="28"/>
        </w:rPr>
      </w:pPr>
    </w:p>
    <w:p w:rsidR="00CD7A31" w:rsidRDefault="00CD7A31" w:rsidP="00371828">
      <w:pPr>
        <w:jc w:val="center"/>
        <w:rPr>
          <w:b/>
          <w:sz w:val="28"/>
          <w:szCs w:val="28"/>
        </w:rPr>
      </w:pPr>
      <w:r w:rsidRPr="00CD7A31">
        <w:rPr>
          <w:b/>
          <w:sz w:val="28"/>
          <w:szCs w:val="28"/>
        </w:rPr>
        <w:lastRenderedPageBreak/>
        <w:t>Kompetencie digitálne</w:t>
      </w:r>
    </w:p>
    <w:p w:rsidR="00CD7A31" w:rsidRDefault="00CD7A31" w:rsidP="00CD7A31">
      <w:pPr>
        <w:jc w:val="both"/>
      </w:pPr>
      <w:r>
        <w:t xml:space="preserve">Zvýšiť kvalitu výchovno-vzdelávacej činnosti pre deti vytvorením prostredia na prácu s informačnými a komunikačnými technológiami. </w:t>
      </w:r>
    </w:p>
    <w:p w:rsidR="00CD7A31" w:rsidRPr="00130519" w:rsidRDefault="00CD7A31" w:rsidP="00CD7A31">
      <w:pPr>
        <w:jc w:val="both"/>
        <w:rPr>
          <w:i/>
        </w:rPr>
      </w:pPr>
      <w:r w:rsidRPr="00130519">
        <w:rPr>
          <w:i/>
        </w:rPr>
        <w:t>T</w:t>
      </w:r>
      <w:r w:rsidR="00371828" w:rsidRPr="00130519">
        <w:rPr>
          <w:i/>
        </w:rPr>
        <w:t>ermín: stále</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Pr="00130519">
        <w:rPr>
          <w:i/>
        </w:rPr>
        <w:t xml:space="preserve"> Z</w:t>
      </w:r>
      <w:r w:rsidR="00371828" w:rsidRPr="00130519">
        <w:rPr>
          <w:i/>
        </w:rPr>
        <w:t>amestnanec</w:t>
      </w:r>
      <w:r w:rsidRPr="00130519">
        <w:rPr>
          <w:i/>
        </w:rPr>
        <w:t>: učiteľky</w:t>
      </w:r>
    </w:p>
    <w:p w:rsidR="00CD7A31" w:rsidRDefault="00CD7A31" w:rsidP="00CD7A31">
      <w:pPr>
        <w:jc w:val="both"/>
      </w:pPr>
    </w:p>
    <w:p w:rsidR="00CD7A31" w:rsidRDefault="00CD7A31" w:rsidP="00CD7A31">
      <w:pPr>
        <w:jc w:val="both"/>
      </w:pPr>
      <w:r>
        <w:t>Pri aktivitách vyu</w:t>
      </w:r>
      <w:r w:rsidR="00371828">
        <w:t>ž</w:t>
      </w:r>
      <w:r>
        <w:t xml:space="preserve">ívať vhodné výchovno-vzdelávacie programy a prácu s IT. </w:t>
      </w:r>
    </w:p>
    <w:p w:rsidR="00CD7A31" w:rsidRPr="00130519" w:rsidRDefault="00CD7A31" w:rsidP="00CD7A31">
      <w:pPr>
        <w:jc w:val="both"/>
        <w:rPr>
          <w:i/>
        </w:rPr>
      </w:pPr>
      <w:r w:rsidRPr="00130519">
        <w:rPr>
          <w:i/>
        </w:rPr>
        <w:t>T</w:t>
      </w:r>
      <w:r w:rsidR="00371828" w:rsidRPr="00130519">
        <w:rPr>
          <w:i/>
        </w:rPr>
        <w:t xml:space="preserve">ermín: stále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t xml:space="preserve">             </w:t>
      </w:r>
      <w:r w:rsidRPr="00130519">
        <w:rPr>
          <w:i/>
        </w:rPr>
        <w:t xml:space="preserve"> </w:t>
      </w:r>
      <w:r w:rsidR="00371828" w:rsidRPr="00130519">
        <w:rPr>
          <w:i/>
        </w:rPr>
        <w:t>Zamestnanec</w:t>
      </w:r>
      <w:r w:rsidRPr="00130519">
        <w:rPr>
          <w:i/>
        </w:rPr>
        <w:t xml:space="preserve">: </w:t>
      </w:r>
      <w:r w:rsidR="00371828" w:rsidRPr="00130519">
        <w:rPr>
          <w:i/>
        </w:rPr>
        <w:t>učiteľky</w:t>
      </w:r>
    </w:p>
    <w:p w:rsidR="00CD7A31" w:rsidRDefault="00CD7A31" w:rsidP="00CD7A31">
      <w:pPr>
        <w:jc w:val="both"/>
      </w:pPr>
      <w:r>
        <w:t>Spolupracovať s rodičmi pri integrovaní IKT do výchovno-vzdelávacej činnosti; aktualizovať webovú stránku.</w:t>
      </w:r>
    </w:p>
    <w:p w:rsidR="00CD7A31" w:rsidRPr="00130519" w:rsidRDefault="00CD7A31" w:rsidP="00CD7A31">
      <w:pPr>
        <w:jc w:val="both"/>
        <w:rPr>
          <w:i/>
        </w:rPr>
      </w:pPr>
      <w:r w:rsidRPr="00130519">
        <w:rPr>
          <w:i/>
        </w:rPr>
        <w:t xml:space="preserve">Termín: stále </w:t>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t>Zamestnanec: Janka Sýkorová</w:t>
      </w:r>
    </w:p>
    <w:p w:rsidR="00CD7A31" w:rsidRPr="00130519" w:rsidRDefault="00371828" w:rsidP="00CD7A31">
      <w:pPr>
        <w:jc w:val="both"/>
        <w:rPr>
          <w:i/>
        </w:rPr>
      </w:pP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t xml:space="preserve">            </w:t>
      </w:r>
      <w:r w:rsidR="00CD7A31" w:rsidRPr="00130519">
        <w:rPr>
          <w:i/>
        </w:rPr>
        <w:t xml:space="preserve">Ingrid </w:t>
      </w:r>
      <w:proofErr w:type="spellStart"/>
      <w:r w:rsidR="00CD7A31" w:rsidRPr="00130519">
        <w:rPr>
          <w:i/>
        </w:rPr>
        <w:t>Mokrášová</w:t>
      </w:r>
      <w:proofErr w:type="spellEnd"/>
    </w:p>
    <w:p w:rsidR="00CD7A31" w:rsidRDefault="00CD7A31" w:rsidP="00CD7A31">
      <w:pPr>
        <w:jc w:val="both"/>
        <w:rPr>
          <w:b/>
          <w:sz w:val="28"/>
          <w:szCs w:val="28"/>
        </w:rPr>
      </w:pPr>
    </w:p>
    <w:p w:rsidR="00CD7A31" w:rsidRDefault="00CD7A31" w:rsidP="00CD7A31">
      <w:pPr>
        <w:jc w:val="both"/>
      </w:pPr>
      <w:r>
        <w:t xml:space="preserve">Zvýšiť informačné kompetencie učiteľov. </w:t>
      </w:r>
    </w:p>
    <w:p w:rsidR="00CD7A31" w:rsidRPr="00130519" w:rsidRDefault="00371828" w:rsidP="00CD7A31">
      <w:pPr>
        <w:jc w:val="both"/>
        <w:rPr>
          <w:i/>
        </w:rPr>
      </w:pPr>
      <w:r w:rsidRPr="00130519">
        <w:rPr>
          <w:i/>
        </w:rPr>
        <w:t>Termín: stále</w:t>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r>
      <w:r w:rsidR="00CD7A31" w:rsidRPr="00130519">
        <w:rPr>
          <w:i/>
        </w:rPr>
        <w:t xml:space="preserve"> </w:t>
      </w:r>
      <w:r w:rsidRPr="00130519">
        <w:rPr>
          <w:i/>
        </w:rPr>
        <w:t>Zamestnanec</w:t>
      </w:r>
      <w:r w:rsidR="00CD7A31" w:rsidRPr="00130519">
        <w:rPr>
          <w:i/>
        </w:rPr>
        <w:t>: učiteľky</w:t>
      </w:r>
    </w:p>
    <w:p w:rsidR="00CD7A31" w:rsidRDefault="00CD7A31" w:rsidP="00CD7A31">
      <w:pPr>
        <w:jc w:val="both"/>
      </w:pPr>
    </w:p>
    <w:p w:rsidR="00CD7A31" w:rsidRDefault="00CD7A31" w:rsidP="00CD7A31">
      <w:pPr>
        <w:jc w:val="both"/>
      </w:pPr>
      <w:r>
        <w:t>Zabezpečiť deťom prístup k informačným zdrojom. (detské časopisy, encyklopédie, audiovizuálna technika, PC)</w:t>
      </w:r>
    </w:p>
    <w:p w:rsidR="00CD7A31" w:rsidRPr="00130519" w:rsidRDefault="00CD7A31" w:rsidP="00CD7A31">
      <w:pPr>
        <w:jc w:val="both"/>
        <w:rPr>
          <w:i/>
        </w:rPr>
      </w:pPr>
      <w:r w:rsidRPr="00130519">
        <w:rPr>
          <w:i/>
        </w:rPr>
        <w:t xml:space="preserve"> T</w:t>
      </w:r>
      <w:r w:rsidR="00371828" w:rsidRPr="00130519">
        <w:rPr>
          <w:i/>
        </w:rPr>
        <w:t>ermín: stále</w:t>
      </w:r>
      <w:r w:rsidRPr="00130519">
        <w:rPr>
          <w:i/>
        </w:rPr>
        <w:t xml:space="preserve"> </w:t>
      </w:r>
      <w:r w:rsidR="00371828" w:rsidRPr="00130519">
        <w:rPr>
          <w:i/>
        </w:rPr>
        <w:t xml:space="preserv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Pr="00130519">
        <w:rPr>
          <w:i/>
        </w:rPr>
        <w:t>Z</w:t>
      </w:r>
      <w:r w:rsidR="00371828" w:rsidRPr="00130519">
        <w:rPr>
          <w:i/>
        </w:rPr>
        <w:t>amestnanec</w:t>
      </w:r>
      <w:r w:rsidRPr="00130519">
        <w:rPr>
          <w:i/>
        </w:rPr>
        <w:t>: učiteľky</w:t>
      </w:r>
    </w:p>
    <w:p w:rsidR="00CD7A31" w:rsidRDefault="00CD7A31" w:rsidP="00CD7A31">
      <w:pPr>
        <w:jc w:val="both"/>
      </w:pPr>
      <w:r>
        <w:t xml:space="preserve">Realizovať vo VVP aktivity zamerané na rozvoj mediálnej výchovy a bezpečnosti na internete. </w:t>
      </w:r>
    </w:p>
    <w:p w:rsidR="00CD7A31" w:rsidRPr="00130519" w:rsidRDefault="00CD7A31" w:rsidP="00CD7A31">
      <w:pPr>
        <w:jc w:val="both"/>
        <w:rPr>
          <w:b/>
          <w:i/>
          <w:sz w:val="28"/>
          <w:szCs w:val="28"/>
        </w:rPr>
      </w:pPr>
      <w:r w:rsidRPr="00130519">
        <w:rPr>
          <w:i/>
        </w:rPr>
        <w:t>T</w:t>
      </w:r>
      <w:r w:rsidR="00371828" w:rsidRPr="00130519">
        <w:rPr>
          <w:i/>
        </w:rPr>
        <w:t>ermín: stála</w:t>
      </w:r>
      <w:r w:rsidRPr="00130519">
        <w:rPr>
          <w:i/>
        </w:rPr>
        <w:t xml:space="preserv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t xml:space="preserve">Zamestnanec </w:t>
      </w:r>
      <w:r w:rsidRPr="00130519">
        <w:rPr>
          <w:i/>
        </w:rPr>
        <w:t xml:space="preserve">: </w:t>
      </w:r>
      <w:r w:rsidR="00371828" w:rsidRPr="00130519">
        <w:rPr>
          <w:i/>
        </w:rPr>
        <w:t>učiteľky</w:t>
      </w:r>
    </w:p>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371828" w:rsidRDefault="00371828" w:rsidP="00BB56F8">
      <w:pPr>
        <w:jc w:val="center"/>
        <w:rPr>
          <w:b/>
          <w:sz w:val="28"/>
          <w:szCs w:val="28"/>
        </w:rPr>
      </w:pPr>
    </w:p>
    <w:p w:rsidR="008D29DA" w:rsidRDefault="00CD7A31" w:rsidP="00BB56F8">
      <w:pPr>
        <w:jc w:val="center"/>
        <w:rPr>
          <w:b/>
          <w:sz w:val="28"/>
          <w:szCs w:val="28"/>
        </w:rPr>
      </w:pPr>
      <w:r w:rsidRPr="00CD7A31">
        <w:rPr>
          <w:b/>
          <w:sz w:val="28"/>
          <w:szCs w:val="28"/>
        </w:rPr>
        <w:lastRenderedPageBreak/>
        <w:t>Kompetencie učiť sa, riešiť problémy, tvorivo a kriticky myslieť</w:t>
      </w:r>
    </w:p>
    <w:p w:rsidR="00CD7A31" w:rsidRDefault="00CD7A31" w:rsidP="00CD7A31">
      <w:pPr>
        <w:jc w:val="both"/>
        <w:rPr>
          <w:b/>
          <w:sz w:val="28"/>
          <w:szCs w:val="28"/>
        </w:rPr>
      </w:pPr>
    </w:p>
    <w:p w:rsidR="00CD7A31" w:rsidRDefault="00CD7A31" w:rsidP="00CD7A31">
      <w:pPr>
        <w:jc w:val="both"/>
      </w:pPr>
      <w:r>
        <w:t>Získavať informácie vyu</w:t>
      </w:r>
      <w:r w:rsidR="00371828">
        <w:t>ž</w:t>
      </w:r>
      <w:r>
        <w:t xml:space="preserve">ívaním digitálnych pomôcok (mikroskop). </w:t>
      </w:r>
    </w:p>
    <w:p w:rsidR="00CD7A31" w:rsidRPr="00130519" w:rsidRDefault="00CD7A31" w:rsidP="00CD7A31">
      <w:pPr>
        <w:jc w:val="both"/>
        <w:rPr>
          <w:i/>
        </w:rPr>
      </w:pPr>
      <w:r w:rsidRPr="00130519">
        <w:rPr>
          <w:i/>
        </w:rPr>
        <w:t>T</w:t>
      </w:r>
      <w:r w:rsidR="00371828" w:rsidRPr="00130519">
        <w:rPr>
          <w:i/>
        </w:rPr>
        <w:t>ermín: stále</w:t>
      </w:r>
      <w:r w:rsidRPr="00130519">
        <w:rPr>
          <w:i/>
        </w:rPr>
        <w:t xml:space="preserv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t xml:space="preserve">Zamestnanec </w:t>
      </w:r>
      <w:r w:rsidRPr="00130519">
        <w:rPr>
          <w:i/>
        </w:rPr>
        <w:t>: učiteľky</w:t>
      </w:r>
    </w:p>
    <w:p w:rsidR="00E55B68" w:rsidRDefault="00CD7A31" w:rsidP="00CD7A31">
      <w:pPr>
        <w:jc w:val="both"/>
      </w:pPr>
      <w:r>
        <w:t>Vyu</w:t>
      </w:r>
      <w:r w:rsidR="00371828">
        <w:t>ž</w:t>
      </w:r>
      <w:r>
        <w:t>itím</w:t>
      </w:r>
      <w:r w:rsidR="00371828">
        <w:t xml:space="preserve"> </w:t>
      </w:r>
      <w:r>
        <w:t>progresívnych foriem práce, zá</w:t>
      </w:r>
      <w:r w:rsidR="00371828">
        <w:t>ž</w:t>
      </w:r>
      <w:r>
        <w:t xml:space="preserve">itkového učenia, praktickej skúsenosti a priameho pozorovania vnímať zmeny v prírode počas jednotlivých ročných období – vychádzky do okolia </w:t>
      </w:r>
      <w:r w:rsidR="00E55B68">
        <w:t>Cabaja</w:t>
      </w:r>
      <w:r>
        <w:t xml:space="preserve"> </w:t>
      </w:r>
    </w:p>
    <w:p w:rsidR="00CD7A31" w:rsidRPr="00130519" w:rsidRDefault="00CD7A31" w:rsidP="00CD7A31">
      <w:pPr>
        <w:jc w:val="both"/>
        <w:rPr>
          <w:i/>
        </w:rPr>
      </w:pPr>
      <w:r w:rsidRPr="00130519">
        <w:rPr>
          <w:i/>
        </w:rPr>
        <w:t>T</w:t>
      </w:r>
      <w:r w:rsidR="00371828" w:rsidRPr="00130519">
        <w:rPr>
          <w:i/>
        </w:rPr>
        <w:t>ermín: stále</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t xml:space="preserve">            </w:t>
      </w:r>
      <w:r w:rsidRPr="00130519">
        <w:rPr>
          <w:i/>
        </w:rPr>
        <w:t xml:space="preserve"> </w:t>
      </w:r>
      <w:r w:rsidR="00371828" w:rsidRPr="00130519">
        <w:rPr>
          <w:i/>
        </w:rPr>
        <w:t>Zamestnanec</w:t>
      </w:r>
      <w:r w:rsidRPr="00130519">
        <w:rPr>
          <w:i/>
        </w:rPr>
        <w:t>: učiteľky</w:t>
      </w:r>
    </w:p>
    <w:p w:rsidR="00E55B68" w:rsidRDefault="00E55B68" w:rsidP="00CD7A31">
      <w:pPr>
        <w:jc w:val="both"/>
      </w:pPr>
      <w:r>
        <w:t>V praktických situáciách uplatňovať zásady bezpečného správania sa v cestnej premávke. podľa všeobecne záväzných právnych predpisov v role chodca, spolujazdca, cyklistu.</w:t>
      </w:r>
    </w:p>
    <w:p w:rsidR="00E55B68" w:rsidRPr="00130519" w:rsidRDefault="00E55B68" w:rsidP="00CD7A31">
      <w:pPr>
        <w:jc w:val="both"/>
        <w:rPr>
          <w:i/>
        </w:rPr>
      </w:pPr>
      <w:r>
        <w:t xml:space="preserve"> </w:t>
      </w:r>
      <w:r w:rsidRPr="00130519">
        <w:rPr>
          <w:i/>
        </w:rPr>
        <w:t>T</w:t>
      </w:r>
      <w:r w:rsidR="00371828" w:rsidRPr="00130519">
        <w:rPr>
          <w:i/>
        </w:rPr>
        <w:t>ermín: máj - jún</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t>Zamestnanec:</w:t>
      </w:r>
      <w:r w:rsidRPr="00130519">
        <w:rPr>
          <w:i/>
        </w:rPr>
        <w:t xml:space="preserve"> učiteľky</w:t>
      </w:r>
    </w:p>
    <w:p w:rsidR="00E55B68" w:rsidRDefault="00E55B68" w:rsidP="00CD7A31">
      <w:pPr>
        <w:jc w:val="both"/>
      </w:pPr>
      <w:r>
        <w:t xml:space="preserve">Prostredníctvom aktivít utvárať emocionálne bohatý vzťah k </w:t>
      </w:r>
      <w:r w:rsidR="00371828">
        <w:t>ž</w:t>
      </w:r>
      <w:r>
        <w:t xml:space="preserve">ivej prírode ako k súčasti </w:t>
      </w:r>
      <w:r w:rsidR="00371828">
        <w:t>ž</w:t>
      </w:r>
      <w:r>
        <w:t>ivotného prostredia, utvárať základy enviro</w:t>
      </w:r>
      <w:r w:rsidR="00253A52">
        <w:t>n</w:t>
      </w:r>
      <w:r>
        <w:t xml:space="preserve">mentálnej kultúry u 5-6 ročných detí – Deň zeme. </w:t>
      </w:r>
    </w:p>
    <w:p w:rsidR="00E55B68" w:rsidRPr="00130519" w:rsidRDefault="00E55B68" w:rsidP="00CD7A31">
      <w:pPr>
        <w:jc w:val="both"/>
        <w:rPr>
          <w:i/>
        </w:rPr>
      </w:pPr>
      <w:r w:rsidRPr="00130519">
        <w:rPr>
          <w:i/>
        </w:rPr>
        <w:t>T</w:t>
      </w:r>
      <w:r w:rsidR="00371828" w:rsidRPr="00130519">
        <w:rPr>
          <w:i/>
        </w:rPr>
        <w:t>ermín</w:t>
      </w:r>
      <w:r w:rsidRPr="00130519">
        <w:rPr>
          <w:i/>
        </w:rPr>
        <w:t xml:space="preserve">: </w:t>
      </w:r>
      <w:r w:rsidR="00371828" w:rsidRPr="00130519">
        <w:rPr>
          <w:i/>
        </w:rPr>
        <w:t>podľa príležitostí</w:t>
      </w:r>
      <w:r w:rsidRPr="00130519">
        <w:rPr>
          <w:i/>
        </w:rPr>
        <w:t xml:space="preserve">, </w:t>
      </w:r>
      <w:r w:rsidR="00371828" w:rsidRPr="00130519">
        <w:rPr>
          <w:i/>
        </w:rPr>
        <w:t xml:space="preserv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Pr="00130519">
        <w:rPr>
          <w:i/>
        </w:rPr>
        <w:t xml:space="preserve">podľa </w:t>
      </w:r>
      <w:proofErr w:type="spellStart"/>
      <w:r w:rsidRPr="00130519">
        <w:rPr>
          <w:i/>
        </w:rPr>
        <w:t>ŠkVP</w:t>
      </w:r>
      <w:proofErr w:type="spellEnd"/>
      <w:r w:rsidRPr="00130519">
        <w:rPr>
          <w:i/>
        </w:rPr>
        <w:t xml:space="preserve"> Z: učiteľky</w:t>
      </w:r>
    </w:p>
    <w:p w:rsidR="00E55B68" w:rsidRDefault="00E55B68" w:rsidP="00CD7A31">
      <w:pPr>
        <w:jc w:val="both"/>
      </w:pPr>
      <w:r>
        <w:t>Ciele tvoriť tak, aby náročnosťou zodpovedali deťom, pre ktoré sú určené, boli jednoznačné a jasné. Plnenie cieľov priebe</w:t>
      </w:r>
      <w:r w:rsidR="00371828">
        <w:t>ž</w:t>
      </w:r>
      <w:r>
        <w:t xml:space="preserve">ne kontrolovať a overovať spätnou väzbou, rozvíjať u detí hodnotiace a </w:t>
      </w:r>
      <w:proofErr w:type="spellStart"/>
      <w:r>
        <w:t>sebahodnotiace</w:t>
      </w:r>
      <w:proofErr w:type="spellEnd"/>
      <w:r>
        <w:t xml:space="preserve"> zručnosti vo vzťahu k vlastnému pokroku. </w:t>
      </w:r>
    </w:p>
    <w:p w:rsidR="00E55B68" w:rsidRPr="00130519" w:rsidRDefault="00E55B68" w:rsidP="00CD7A31">
      <w:pPr>
        <w:jc w:val="both"/>
        <w:rPr>
          <w:i/>
        </w:rPr>
      </w:pPr>
      <w:r w:rsidRPr="00130519">
        <w:rPr>
          <w:i/>
        </w:rPr>
        <w:t>T</w:t>
      </w:r>
      <w:r w:rsidR="00371828" w:rsidRPr="00130519">
        <w:rPr>
          <w:i/>
        </w:rPr>
        <w:t>ermín: stále</w:t>
      </w:r>
      <w:r w:rsidRPr="00130519">
        <w:rPr>
          <w:i/>
        </w:rPr>
        <w:t xml:space="preserve"> </w:t>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r>
      <w:r w:rsidR="00371828" w:rsidRPr="00130519">
        <w:rPr>
          <w:i/>
        </w:rPr>
        <w:tab/>
        <w:t>Zamestnanec:</w:t>
      </w:r>
      <w:r w:rsidRPr="00130519">
        <w:rPr>
          <w:i/>
        </w:rPr>
        <w:t xml:space="preserve"> učiteľky</w:t>
      </w:r>
    </w:p>
    <w:p w:rsidR="00E55B68" w:rsidRDefault="00E55B68" w:rsidP="00CD7A31">
      <w:pPr>
        <w:jc w:val="both"/>
      </w:pPr>
      <w:r>
        <w:t xml:space="preserve">V spolupráci s rodinou viesť deti k zdravému </w:t>
      </w:r>
      <w:r w:rsidR="00130519">
        <w:t>ž</w:t>
      </w:r>
      <w:r>
        <w:t xml:space="preserve">ivotnému štýlu; podieľať sa na plnení úloh, ktoré vyplývajú z Národného programu prevencie obezity s vymedzením priestorov na propagáciu zdravého </w:t>
      </w:r>
      <w:r w:rsidR="00130519">
        <w:t>ž</w:t>
      </w:r>
      <w:r w:rsidR="00253A52">
        <w:t>i</w:t>
      </w:r>
      <w:r>
        <w:t xml:space="preserve">votného štýlu. </w:t>
      </w:r>
    </w:p>
    <w:p w:rsidR="00E55B68" w:rsidRPr="00130519" w:rsidRDefault="00130519" w:rsidP="00CD7A31">
      <w:pPr>
        <w:jc w:val="both"/>
        <w:rPr>
          <w:i/>
        </w:rPr>
      </w:pPr>
      <w:r w:rsidRPr="00130519">
        <w:rPr>
          <w:i/>
        </w:rPr>
        <w:t>Termín: stále</w:t>
      </w:r>
      <w:r w:rsidRPr="00130519">
        <w:rPr>
          <w:i/>
        </w:rPr>
        <w:tab/>
      </w:r>
      <w:r w:rsidRPr="00130519">
        <w:rPr>
          <w:i/>
        </w:rPr>
        <w:tab/>
      </w:r>
      <w:r w:rsidRPr="00130519">
        <w:rPr>
          <w:i/>
        </w:rPr>
        <w:tab/>
      </w:r>
      <w:r w:rsidRPr="00130519">
        <w:rPr>
          <w:i/>
        </w:rPr>
        <w:tab/>
      </w:r>
      <w:r w:rsidRPr="00130519">
        <w:rPr>
          <w:i/>
        </w:rPr>
        <w:tab/>
      </w:r>
      <w:r w:rsidRPr="00130519">
        <w:rPr>
          <w:i/>
        </w:rPr>
        <w:tab/>
      </w:r>
      <w:r w:rsidRPr="00130519">
        <w:rPr>
          <w:i/>
        </w:rPr>
        <w:tab/>
        <w:t>Zamestnanec:</w:t>
      </w:r>
      <w:r w:rsidR="00E55B68" w:rsidRPr="00130519">
        <w:rPr>
          <w:i/>
        </w:rPr>
        <w:t xml:space="preserve"> učiteľky</w:t>
      </w:r>
    </w:p>
    <w:p w:rsidR="008D29DA" w:rsidRDefault="008D29DA" w:rsidP="00BB56F8">
      <w:pPr>
        <w:jc w:val="center"/>
        <w:rPr>
          <w:b/>
          <w:sz w:val="32"/>
          <w:szCs w:val="32"/>
        </w:rPr>
      </w:pPr>
    </w:p>
    <w:p w:rsidR="00130519" w:rsidRDefault="00130519" w:rsidP="00BB56F8">
      <w:pPr>
        <w:jc w:val="center"/>
        <w:rPr>
          <w:b/>
          <w:sz w:val="28"/>
          <w:szCs w:val="28"/>
        </w:rPr>
      </w:pPr>
    </w:p>
    <w:p w:rsidR="008D29DA" w:rsidRDefault="00E55B68" w:rsidP="00BB56F8">
      <w:pPr>
        <w:jc w:val="center"/>
        <w:rPr>
          <w:b/>
          <w:sz w:val="28"/>
          <w:szCs w:val="28"/>
        </w:rPr>
      </w:pPr>
      <w:r w:rsidRPr="00E55B68">
        <w:rPr>
          <w:b/>
          <w:sz w:val="28"/>
          <w:szCs w:val="28"/>
        </w:rPr>
        <w:t>Kompetencie sociálne a</w:t>
      </w:r>
      <w:r>
        <w:rPr>
          <w:b/>
          <w:sz w:val="28"/>
          <w:szCs w:val="28"/>
        </w:rPr>
        <w:t> </w:t>
      </w:r>
      <w:r w:rsidRPr="00E55B68">
        <w:rPr>
          <w:b/>
          <w:sz w:val="28"/>
          <w:szCs w:val="28"/>
        </w:rPr>
        <w:t>personálne</w:t>
      </w:r>
    </w:p>
    <w:p w:rsidR="00130519" w:rsidRDefault="00130519" w:rsidP="00E55B68">
      <w:pPr>
        <w:jc w:val="both"/>
      </w:pPr>
    </w:p>
    <w:p w:rsidR="00E55B68" w:rsidRDefault="00E55B68" w:rsidP="00E55B68">
      <w:pPr>
        <w:jc w:val="both"/>
      </w:pPr>
      <w:r>
        <w:t>Vyu</w:t>
      </w:r>
      <w:r w:rsidR="00130519">
        <w:t>ž</w:t>
      </w:r>
      <w:r>
        <w:t xml:space="preserve">ívať stratégie výchovno-vzdelávacej činnosti prepojené so </w:t>
      </w:r>
      <w:r w:rsidR="00130519">
        <w:t>ž</w:t>
      </w:r>
      <w:r>
        <w:t xml:space="preserve">ivotom. Zvýšenú pozornosť venovať činnostiam zameraným na rozvíjanie a prezentovanie zručností, návykov a skúseností detí, hodnotenie a sebahodnotenie. </w:t>
      </w:r>
    </w:p>
    <w:p w:rsidR="00E55B68" w:rsidRPr="00130519" w:rsidRDefault="00E55B68" w:rsidP="00E55B68">
      <w:pPr>
        <w:jc w:val="both"/>
        <w:rPr>
          <w:i/>
        </w:rPr>
      </w:pPr>
      <w:r w:rsidRPr="00130519">
        <w:rPr>
          <w:i/>
        </w:rPr>
        <w:t>T</w:t>
      </w:r>
      <w:r w:rsidR="00130519" w:rsidRPr="00130519">
        <w:rPr>
          <w:i/>
        </w:rPr>
        <w:t>ermín stále</w:t>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t xml:space="preserve">Zamestnanec: </w:t>
      </w:r>
      <w:r w:rsidRPr="00130519">
        <w:rPr>
          <w:i/>
        </w:rPr>
        <w:t>učiteľky</w:t>
      </w:r>
    </w:p>
    <w:p w:rsidR="00E55B68" w:rsidRDefault="00E55B68" w:rsidP="00E55B68">
      <w:pPr>
        <w:jc w:val="both"/>
      </w:pPr>
    </w:p>
    <w:p w:rsidR="00E55B68" w:rsidRDefault="00E55B68" w:rsidP="00E55B68">
      <w:pPr>
        <w:jc w:val="both"/>
      </w:pPr>
      <w:r>
        <w:t xml:space="preserve">Diagnostikovať deti a rozvíjať ich schopnosti individuálnym prístupom. </w:t>
      </w:r>
    </w:p>
    <w:p w:rsidR="00E55B68" w:rsidRPr="00130519" w:rsidRDefault="00E55B68" w:rsidP="00E55B68">
      <w:pPr>
        <w:jc w:val="both"/>
        <w:rPr>
          <w:i/>
        </w:rPr>
      </w:pPr>
      <w:r w:rsidRPr="00130519">
        <w:rPr>
          <w:i/>
        </w:rPr>
        <w:t>T</w:t>
      </w:r>
      <w:r w:rsidR="00130519" w:rsidRPr="00130519">
        <w:rPr>
          <w:i/>
        </w:rPr>
        <w:t>ermín: stále</w:t>
      </w:r>
      <w:r w:rsidRPr="00130519">
        <w:rPr>
          <w:i/>
        </w:rPr>
        <w:t xml:space="preserve"> </w:t>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t xml:space="preserve">Zamestnanec: </w:t>
      </w:r>
      <w:r w:rsidRPr="00130519">
        <w:rPr>
          <w:i/>
        </w:rPr>
        <w:t>učiteľky</w:t>
      </w:r>
    </w:p>
    <w:p w:rsidR="00E55B68" w:rsidRDefault="00E55B68" w:rsidP="00E55B68">
      <w:pPr>
        <w:jc w:val="both"/>
      </w:pPr>
    </w:p>
    <w:p w:rsidR="00E55B68" w:rsidRDefault="00E55B68" w:rsidP="00E55B68">
      <w:pPr>
        <w:jc w:val="both"/>
      </w:pPr>
      <w:r>
        <w:lastRenderedPageBreak/>
        <w:t>Diferencovať po</w:t>
      </w:r>
      <w:r w:rsidR="00130519">
        <w:t>ž</w:t>
      </w:r>
      <w:r>
        <w:t>iadavky na deti vzhľadom na ich rozvojové mo</w:t>
      </w:r>
      <w:r w:rsidR="00130519">
        <w:t>ž</w:t>
      </w:r>
      <w:r>
        <w:t xml:space="preserve">nosti a schopnosti vo všetkých organizačných formách denného poriadku. </w:t>
      </w:r>
    </w:p>
    <w:p w:rsidR="00E55B68" w:rsidRPr="00130519" w:rsidRDefault="00E55B68" w:rsidP="00E55B68">
      <w:pPr>
        <w:jc w:val="both"/>
        <w:rPr>
          <w:i/>
        </w:rPr>
      </w:pPr>
      <w:r w:rsidRPr="00130519">
        <w:rPr>
          <w:i/>
        </w:rPr>
        <w:t>T</w:t>
      </w:r>
      <w:r w:rsidR="00130519" w:rsidRPr="00130519">
        <w:rPr>
          <w:i/>
        </w:rPr>
        <w:t>ermín: stále</w:t>
      </w:r>
      <w:r w:rsidRPr="00130519">
        <w:rPr>
          <w:i/>
        </w:rPr>
        <w:t xml:space="preserve"> </w:t>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t xml:space="preserve">Zamestnanec: </w:t>
      </w:r>
      <w:r w:rsidRPr="00130519">
        <w:rPr>
          <w:i/>
        </w:rPr>
        <w:t>učiteľky</w:t>
      </w:r>
    </w:p>
    <w:p w:rsidR="00E55B68" w:rsidRDefault="00E55B68" w:rsidP="00E55B68">
      <w:pPr>
        <w:jc w:val="both"/>
      </w:pPr>
      <w:r>
        <w:t xml:space="preserve">Podporovať rozvíjanie detí intelektovo nadaných. Pri tvorbe individuálnych vzdelávacích programov pre intelektovo nadané deti spolupracovať s centrom pedagogickopsychologického poradenstva a prevencie. </w:t>
      </w:r>
    </w:p>
    <w:p w:rsidR="00E55B68" w:rsidRPr="00130519" w:rsidRDefault="00E55B68" w:rsidP="00E55B68">
      <w:pPr>
        <w:jc w:val="both"/>
        <w:rPr>
          <w:i/>
        </w:rPr>
      </w:pPr>
      <w:r w:rsidRPr="00130519">
        <w:rPr>
          <w:i/>
        </w:rPr>
        <w:t>T</w:t>
      </w:r>
      <w:r w:rsidR="00130519" w:rsidRPr="00130519">
        <w:rPr>
          <w:i/>
        </w:rPr>
        <w:t>ermín</w:t>
      </w:r>
      <w:r w:rsidRPr="00130519">
        <w:rPr>
          <w:i/>
        </w:rPr>
        <w:t xml:space="preserve">: stály </w:t>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t xml:space="preserve">Zamestnanec: </w:t>
      </w:r>
      <w:r w:rsidRPr="00130519">
        <w:rPr>
          <w:i/>
        </w:rPr>
        <w:t>učiteľky</w:t>
      </w:r>
    </w:p>
    <w:p w:rsidR="00E55B68" w:rsidRDefault="00E55B68" w:rsidP="00E55B68">
      <w:pPr>
        <w:jc w:val="both"/>
      </w:pPr>
      <w:r>
        <w:t>Individuálnym prístupom k deťom s odlo</w:t>
      </w:r>
      <w:r w:rsidR="00130519">
        <w:t>ž</w:t>
      </w:r>
      <w:r>
        <w:t xml:space="preserve">eným začiatkom plnenia povinnej školskej dochádzky a deťom zo sociálne znevýhodneného prostredia zvyšovať úroveň ich pripravenosti na primárne vzdelávanie v základnej škole. </w:t>
      </w:r>
    </w:p>
    <w:p w:rsidR="00130519" w:rsidRPr="00130519" w:rsidRDefault="00E55B68" w:rsidP="00E55B68">
      <w:pPr>
        <w:jc w:val="both"/>
        <w:rPr>
          <w:i/>
        </w:rPr>
      </w:pPr>
      <w:r w:rsidRPr="00130519">
        <w:rPr>
          <w:i/>
        </w:rPr>
        <w:t>T</w:t>
      </w:r>
      <w:r w:rsidR="00130519" w:rsidRPr="00130519">
        <w:rPr>
          <w:i/>
        </w:rPr>
        <w:t>ermín</w:t>
      </w:r>
      <w:r w:rsidRPr="00130519">
        <w:rPr>
          <w:i/>
        </w:rPr>
        <w:t>: stál</w:t>
      </w:r>
      <w:r w:rsidR="00130519" w:rsidRPr="00130519">
        <w:rPr>
          <w:i/>
        </w:rPr>
        <w:t>e</w:t>
      </w:r>
      <w:r w:rsidRPr="00130519">
        <w:rPr>
          <w:i/>
        </w:rPr>
        <w:t xml:space="preserve"> </w:t>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r>
      <w:r w:rsidR="00130519" w:rsidRPr="00130519">
        <w:rPr>
          <w:i/>
        </w:rPr>
        <w:tab/>
        <w:t xml:space="preserve">Zamestnanec: Sýkorová, </w:t>
      </w:r>
      <w:proofErr w:type="spellStart"/>
      <w:r w:rsidR="00130519" w:rsidRPr="00130519">
        <w:rPr>
          <w:i/>
        </w:rPr>
        <w:t>Straňáková</w:t>
      </w:r>
      <w:proofErr w:type="spellEnd"/>
    </w:p>
    <w:p w:rsidR="00E55B68" w:rsidRDefault="00130519" w:rsidP="00E55B68">
      <w:pPr>
        <w:jc w:val="both"/>
      </w:pPr>
      <w:r>
        <w:t xml:space="preserve"> </w:t>
      </w:r>
      <w:r w:rsidR="00E55B68">
        <w:t>Uskutočniť tý</w:t>
      </w:r>
      <w:r>
        <w:t>ž</w:t>
      </w:r>
      <w:r w:rsidR="00E55B68">
        <w:t xml:space="preserve">deň detskej tvorivosti. </w:t>
      </w:r>
    </w:p>
    <w:p w:rsidR="00E55B68" w:rsidRPr="00130519" w:rsidRDefault="00E55B68" w:rsidP="00E55B68">
      <w:pPr>
        <w:jc w:val="both"/>
        <w:rPr>
          <w:i/>
        </w:rPr>
      </w:pPr>
      <w:r w:rsidRPr="00130519">
        <w:rPr>
          <w:i/>
        </w:rPr>
        <w:t>T</w:t>
      </w:r>
      <w:r w:rsidR="00130519">
        <w:rPr>
          <w:i/>
        </w:rPr>
        <w:t>ermín</w:t>
      </w:r>
      <w:r w:rsidRPr="00130519">
        <w:rPr>
          <w:i/>
        </w:rPr>
        <w:t xml:space="preserve">: </w:t>
      </w:r>
      <w:r w:rsidR="00130519">
        <w:rPr>
          <w:i/>
        </w:rPr>
        <w:t xml:space="preserve">december   </w:t>
      </w:r>
      <w:r w:rsidR="00130519">
        <w:rPr>
          <w:i/>
        </w:rPr>
        <w:tab/>
      </w:r>
      <w:r w:rsidR="00130519">
        <w:rPr>
          <w:i/>
        </w:rPr>
        <w:tab/>
      </w:r>
      <w:r w:rsidR="00130519">
        <w:rPr>
          <w:i/>
        </w:rPr>
        <w:tab/>
      </w:r>
      <w:r w:rsidR="00130519">
        <w:rPr>
          <w:i/>
        </w:rPr>
        <w:tab/>
      </w:r>
      <w:r w:rsidR="00130519">
        <w:rPr>
          <w:i/>
        </w:rPr>
        <w:tab/>
      </w:r>
      <w:r w:rsidR="00130519">
        <w:rPr>
          <w:i/>
        </w:rPr>
        <w:tab/>
      </w:r>
      <w:r w:rsidRPr="00130519">
        <w:rPr>
          <w:i/>
        </w:rPr>
        <w:t xml:space="preserve"> </w:t>
      </w:r>
      <w:r w:rsidR="00130519">
        <w:t>Zamestnanec:</w:t>
      </w:r>
      <w:r w:rsidRPr="00130519">
        <w:rPr>
          <w:i/>
        </w:rPr>
        <w:t xml:space="preserve"> učiteľky</w:t>
      </w:r>
    </w:p>
    <w:p w:rsidR="00E55B68" w:rsidRDefault="00E55B68" w:rsidP="00E55B68">
      <w:pPr>
        <w:jc w:val="both"/>
      </w:pPr>
      <w:r>
        <w:t xml:space="preserve">Zorganizovať v spolupráci s rodičmi tvorivé dielne. </w:t>
      </w:r>
    </w:p>
    <w:p w:rsidR="00E55B68" w:rsidRPr="00130519" w:rsidRDefault="00E55B68" w:rsidP="00E55B68">
      <w:pPr>
        <w:jc w:val="both"/>
        <w:rPr>
          <w:i/>
        </w:rPr>
      </w:pPr>
      <w:r w:rsidRPr="00130519">
        <w:rPr>
          <w:i/>
        </w:rPr>
        <w:t>T</w:t>
      </w:r>
      <w:r w:rsidR="002B11FB">
        <w:rPr>
          <w:i/>
        </w:rPr>
        <w:t>ermín</w:t>
      </w:r>
      <w:r w:rsidRPr="00130519">
        <w:rPr>
          <w:i/>
        </w:rPr>
        <w:t xml:space="preserve">: október, apríl </w:t>
      </w:r>
      <w:r w:rsidR="002B11FB">
        <w:rPr>
          <w:i/>
        </w:rPr>
        <w:tab/>
      </w:r>
      <w:r w:rsidR="002B11FB">
        <w:rPr>
          <w:i/>
        </w:rPr>
        <w:tab/>
      </w:r>
      <w:r w:rsidR="002B11FB">
        <w:rPr>
          <w:i/>
        </w:rPr>
        <w:tab/>
      </w:r>
      <w:r w:rsidR="002B11FB">
        <w:rPr>
          <w:i/>
        </w:rPr>
        <w:tab/>
      </w:r>
      <w:r w:rsidR="002B11FB">
        <w:rPr>
          <w:i/>
        </w:rPr>
        <w:tab/>
      </w:r>
      <w:r w:rsidR="002B11FB">
        <w:rPr>
          <w:i/>
        </w:rPr>
        <w:tab/>
      </w:r>
      <w:r w:rsidR="002B11FB">
        <w:t xml:space="preserve">Zamestnanec: </w:t>
      </w:r>
      <w:r w:rsidRPr="00130519">
        <w:rPr>
          <w:i/>
        </w:rPr>
        <w:t>učiteľky</w:t>
      </w:r>
    </w:p>
    <w:p w:rsidR="002B11FB" w:rsidRDefault="00E55B68" w:rsidP="00E55B68">
      <w:pPr>
        <w:jc w:val="both"/>
      </w:pPr>
      <w:r>
        <w:t xml:space="preserve">Zoznámiť deti s priestormi ZŠ Cabaj. </w:t>
      </w:r>
    </w:p>
    <w:p w:rsidR="00E55B68" w:rsidRDefault="00E55B68" w:rsidP="00E55B68">
      <w:pPr>
        <w:jc w:val="both"/>
      </w:pPr>
      <w:r>
        <w:t>T</w:t>
      </w:r>
      <w:r w:rsidR="002B11FB">
        <w:t>ermín</w:t>
      </w:r>
      <w:r>
        <w:t xml:space="preserve">: </w:t>
      </w:r>
      <w:r w:rsidR="002B11FB">
        <w:t>máj – jún</w:t>
      </w:r>
      <w:r>
        <w:t xml:space="preserve"> </w:t>
      </w:r>
      <w:r w:rsidR="002B11FB">
        <w:tab/>
      </w:r>
      <w:r w:rsidR="002B11FB">
        <w:tab/>
      </w:r>
      <w:r w:rsidR="002B11FB">
        <w:tab/>
      </w:r>
      <w:r w:rsidR="002B11FB">
        <w:tab/>
      </w:r>
      <w:r w:rsidR="002B11FB">
        <w:tab/>
      </w:r>
      <w:r w:rsidR="002B11FB">
        <w:tab/>
        <w:t xml:space="preserve">Zamestnanec: </w:t>
      </w:r>
      <w:proofErr w:type="spellStart"/>
      <w:r w:rsidR="002B11FB">
        <w:t>Straňáková</w:t>
      </w:r>
      <w:proofErr w:type="spellEnd"/>
      <w:r w:rsidR="002B11FB">
        <w:t>, Sýkorová</w:t>
      </w:r>
    </w:p>
    <w:p w:rsidR="00E55B68" w:rsidRDefault="00E55B68" w:rsidP="00E55B68">
      <w:pPr>
        <w:jc w:val="both"/>
      </w:pPr>
      <w:r>
        <w:t xml:space="preserve">Pozvať bábkohercov do MŠ, cez dramatizáciu rozprávky formovať detskú osobnosť a oboznámiť deti s dramatickým umením. </w:t>
      </w:r>
    </w:p>
    <w:p w:rsidR="002B11FB" w:rsidRPr="002B11FB" w:rsidRDefault="00E55B68" w:rsidP="00E55B68">
      <w:pPr>
        <w:jc w:val="both"/>
        <w:rPr>
          <w:i/>
        </w:rPr>
      </w:pPr>
      <w:r w:rsidRPr="002B11FB">
        <w:rPr>
          <w:i/>
        </w:rPr>
        <w:t>T</w:t>
      </w:r>
      <w:r w:rsidR="002B11FB" w:rsidRPr="002B11FB">
        <w:rPr>
          <w:i/>
        </w:rPr>
        <w:t>ermín</w:t>
      </w:r>
      <w:r w:rsidRPr="002B11FB">
        <w:rPr>
          <w:i/>
        </w:rPr>
        <w:t xml:space="preserve">: </w:t>
      </w:r>
      <w:r w:rsidR="002B11FB" w:rsidRPr="002B11FB">
        <w:rPr>
          <w:i/>
        </w:rPr>
        <w:t xml:space="preserve">podľa príležitosti </w:t>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t xml:space="preserve">Zamestnanec: </w:t>
      </w:r>
      <w:proofErr w:type="spellStart"/>
      <w:r w:rsidR="002B11FB" w:rsidRPr="002B11FB">
        <w:rPr>
          <w:i/>
        </w:rPr>
        <w:t>Pšenková</w:t>
      </w:r>
      <w:proofErr w:type="spellEnd"/>
    </w:p>
    <w:p w:rsidR="00E55B68" w:rsidRDefault="00E55B68" w:rsidP="00E55B68">
      <w:pPr>
        <w:jc w:val="both"/>
      </w:pPr>
      <w:r>
        <w:t xml:space="preserve">Realizáciou prosociálnych aktivít vo výchovno-vzdelávacom procese, vytvárať predpoklady pre zdravý psychický, sociálny, </w:t>
      </w:r>
      <w:proofErr w:type="spellStart"/>
      <w:r>
        <w:t>emociálny</w:t>
      </w:r>
      <w:proofErr w:type="spellEnd"/>
      <w:r>
        <w:t xml:space="preserve"> a etický rozvoj detí. </w:t>
      </w:r>
    </w:p>
    <w:p w:rsidR="00E55B68" w:rsidRPr="002B11FB" w:rsidRDefault="00E55B68" w:rsidP="00E55B68">
      <w:pPr>
        <w:jc w:val="both"/>
        <w:rPr>
          <w:i/>
        </w:rPr>
      </w:pPr>
      <w:r w:rsidRPr="002B11FB">
        <w:rPr>
          <w:i/>
        </w:rPr>
        <w:t>T</w:t>
      </w:r>
      <w:r w:rsidR="002B11FB" w:rsidRPr="002B11FB">
        <w:rPr>
          <w:i/>
        </w:rPr>
        <w:t>ermín: stále</w:t>
      </w:r>
      <w:r w:rsidRPr="002B11FB">
        <w:rPr>
          <w:i/>
        </w:rPr>
        <w:t xml:space="preserve"> </w:t>
      </w:r>
      <w:r w:rsidR="002B11FB" w:rsidRPr="002B11FB">
        <w:rPr>
          <w:i/>
        </w:rPr>
        <w:t xml:space="preserve">  </w:t>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t>Zamestnanec:</w:t>
      </w:r>
      <w:r w:rsidRPr="002B11FB">
        <w:rPr>
          <w:i/>
        </w:rPr>
        <w:t xml:space="preserve"> učiteľky</w:t>
      </w:r>
    </w:p>
    <w:p w:rsidR="008D29DA" w:rsidRDefault="008D29DA" w:rsidP="00BB56F8">
      <w:pPr>
        <w:jc w:val="center"/>
        <w:rPr>
          <w:b/>
          <w:sz w:val="32"/>
          <w:szCs w:val="32"/>
        </w:rPr>
      </w:pPr>
    </w:p>
    <w:p w:rsidR="00E55B68" w:rsidRDefault="00E55B68" w:rsidP="00BB56F8">
      <w:pPr>
        <w:jc w:val="center"/>
        <w:rPr>
          <w:b/>
          <w:sz w:val="32"/>
          <w:szCs w:val="32"/>
        </w:rPr>
      </w:pPr>
      <w:r w:rsidRPr="00E55B68">
        <w:rPr>
          <w:b/>
          <w:sz w:val="32"/>
          <w:szCs w:val="32"/>
        </w:rPr>
        <w:t>Kompetencie občianske</w:t>
      </w:r>
    </w:p>
    <w:p w:rsidR="00E55B68" w:rsidRDefault="00E55B68" w:rsidP="00E55B68">
      <w:pPr>
        <w:jc w:val="both"/>
      </w:pPr>
      <w:r>
        <w:t>Podporovať rozvoj dieťaťa v poznávaní a v socializácii prostredníctvom hry; rešpektovať úroveň individuálneho rozvoja ka</w:t>
      </w:r>
      <w:r w:rsidR="002B11FB">
        <w:t>ž</w:t>
      </w:r>
      <w:r>
        <w:t xml:space="preserve">dého dieťaťa. </w:t>
      </w:r>
    </w:p>
    <w:p w:rsidR="00E55B68" w:rsidRPr="002B11FB" w:rsidRDefault="00E55B68" w:rsidP="00E55B68">
      <w:pPr>
        <w:jc w:val="both"/>
        <w:rPr>
          <w:i/>
        </w:rPr>
      </w:pPr>
      <w:r w:rsidRPr="002B11FB">
        <w:rPr>
          <w:i/>
        </w:rPr>
        <w:t>T</w:t>
      </w:r>
      <w:r w:rsidR="002B11FB" w:rsidRPr="002B11FB">
        <w:rPr>
          <w:i/>
        </w:rPr>
        <w:t>ermín: stále</w:t>
      </w:r>
      <w:r w:rsidRPr="002B11FB">
        <w:rPr>
          <w:i/>
        </w:rPr>
        <w:t xml:space="preserve"> </w:t>
      </w:r>
      <w:r w:rsidR="002B11FB" w:rsidRPr="002B11FB">
        <w:rPr>
          <w:i/>
        </w:rPr>
        <w:t xml:space="preserve">  </w:t>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t>Zamestnanec:</w:t>
      </w:r>
      <w:r w:rsidRPr="002B11FB">
        <w:rPr>
          <w:i/>
        </w:rPr>
        <w:t xml:space="preserve"> učiteľky</w:t>
      </w:r>
    </w:p>
    <w:p w:rsidR="00E55B68" w:rsidRDefault="00E55B68" w:rsidP="00E55B68">
      <w:pPr>
        <w:jc w:val="both"/>
      </w:pPr>
      <w:r>
        <w:t xml:space="preserve">Utvárať u detí kladný vzťah k ľudovým piesňam nácvikom ľudových piesní a tanca s účasťou na programe Adventná nedeľa. </w:t>
      </w:r>
    </w:p>
    <w:p w:rsidR="00E55B68" w:rsidRPr="002B11FB" w:rsidRDefault="00E55B68" w:rsidP="00E55B68">
      <w:pPr>
        <w:jc w:val="both"/>
        <w:rPr>
          <w:i/>
        </w:rPr>
      </w:pPr>
      <w:r w:rsidRPr="002B11FB">
        <w:rPr>
          <w:i/>
        </w:rPr>
        <w:t>T</w:t>
      </w:r>
      <w:r w:rsidR="002B11FB" w:rsidRPr="002B11FB">
        <w:rPr>
          <w:i/>
        </w:rPr>
        <w:t>ermín</w:t>
      </w:r>
      <w:r w:rsidRPr="002B11FB">
        <w:rPr>
          <w:i/>
        </w:rPr>
        <w:t>: november</w:t>
      </w:r>
      <w:r w:rsidR="002B11FB" w:rsidRPr="002B11FB">
        <w:rPr>
          <w:i/>
        </w:rPr>
        <w:t xml:space="preserve"> - december</w:t>
      </w:r>
      <w:r w:rsidRPr="002B11FB">
        <w:rPr>
          <w:i/>
        </w:rPr>
        <w:t xml:space="preserve"> </w:t>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t xml:space="preserve">Zamestnanec: </w:t>
      </w:r>
      <w:r w:rsidRPr="002B11FB">
        <w:rPr>
          <w:i/>
        </w:rPr>
        <w:t>učiteľky</w:t>
      </w:r>
    </w:p>
    <w:p w:rsidR="00E55B68" w:rsidRDefault="00E55B68" w:rsidP="00E55B68">
      <w:pPr>
        <w:jc w:val="both"/>
      </w:pPr>
      <w:r>
        <w:t xml:space="preserve">Počas celého školského roka úzko spolupracovať so základnou školou s cieľom uľahčiť prechod deťom na primárne vzdelávanie v základnej škole. </w:t>
      </w:r>
    </w:p>
    <w:p w:rsidR="00E55B68" w:rsidRPr="002B11FB" w:rsidRDefault="00E55B68" w:rsidP="00E55B68">
      <w:pPr>
        <w:jc w:val="both"/>
        <w:rPr>
          <w:b/>
          <w:i/>
          <w:sz w:val="32"/>
          <w:szCs w:val="32"/>
        </w:rPr>
      </w:pPr>
      <w:r w:rsidRPr="002B11FB">
        <w:rPr>
          <w:i/>
        </w:rPr>
        <w:t>T</w:t>
      </w:r>
      <w:r w:rsidR="002B11FB" w:rsidRPr="002B11FB">
        <w:rPr>
          <w:i/>
        </w:rPr>
        <w:t>ermín</w:t>
      </w:r>
      <w:r w:rsidRPr="002B11FB">
        <w:rPr>
          <w:i/>
        </w:rPr>
        <w:t xml:space="preserve">: </w:t>
      </w:r>
      <w:r w:rsidR="002B11FB" w:rsidRPr="002B11FB">
        <w:rPr>
          <w:i/>
        </w:rPr>
        <w:t>stále</w:t>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Pr="002B11FB">
        <w:rPr>
          <w:i/>
        </w:rPr>
        <w:t xml:space="preserve"> </w:t>
      </w:r>
      <w:r w:rsidR="002B11FB" w:rsidRPr="002B11FB">
        <w:rPr>
          <w:i/>
        </w:rPr>
        <w:t xml:space="preserve">            Zamestnanec:</w:t>
      </w:r>
      <w:r w:rsidRPr="002B11FB">
        <w:rPr>
          <w:i/>
        </w:rPr>
        <w:t xml:space="preserve"> </w:t>
      </w:r>
      <w:r w:rsidR="002B11FB" w:rsidRPr="002B11FB">
        <w:rPr>
          <w:i/>
        </w:rPr>
        <w:t xml:space="preserve">Sýkorová, </w:t>
      </w:r>
      <w:proofErr w:type="spellStart"/>
      <w:r w:rsidR="002B11FB" w:rsidRPr="002B11FB">
        <w:rPr>
          <w:i/>
        </w:rPr>
        <w:t>Straňáková</w:t>
      </w:r>
      <w:proofErr w:type="spellEnd"/>
      <w:r w:rsidR="002B11FB" w:rsidRPr="002B11FB">
        <w:rPr>
          <w:i/>
        </w:rPr>
        <w:t xml:space="preserve">, </w:t>
      </w:r>
      <w:proofErr w:type="spellStart"/>
      <w:r w:rsidR="002B11FB" w:rsidRPr="002B11FB">
        <w:rPr>
          <w:i/>
        </w:rPr>
        <w:t>Pšenková</w:t>
      </w:r>
      <w:proofErr w:type="spellEnd"/>
      <w:r w:rsidR="002B11FB" w:rsidRPr="002B11FB">
        <w:rPr>
          <w:i/>
        </w:rPr>
        <w:t xml:space="preserve"> </w:t>
      </w:r>
    </w:p>
    <w:p w:rsidR="008D29DA" w:rsidRDefault="008D29DA" w:rsidP="00BB56F8">
      <w:pPr>
        <w:jc w:val="center"/>
        <w:rPr>
          <w:b/>
          <w:sz w:val="32"/>
          <w:szCs w:val="32"/>
        </w:rPr>
      </w:pPr>
    </w:p>
    <w:p w:rsidR="00E55B68" w:rsidRDefault="00E55B68" w:rsidP="00E55B68">
      <w:pPr>
        <w:jc w:val="both"/>
      </w:pPr>
      <w:r>
        <w:t>V zmysle dohovoru o právach dieťaťa podporovať a umo</w:t>
      </w:r>
      <w:r w:rsidR="002B11FB">
        <w:t>ž</w:t>
      </w:r>
      <w:r>
        <w:t xml:space="preserve">ňovať deťom vyjadriť vlastný názor a rešpektovať ho. </w:t>
      </w:r>
    </w:p>
    <w:p w:rsidR="008D29DA" w:rsidRPr="002B11FB" w:rsidRDefault="00E55B68" w:rsidP="00E55B68">
      <w:pPr>
        <w:jc w:val="both"/>
        <w:rPr>
          <w:i/>
        </w:rPr>
      </w:pPr>
      <w:r w:rsidRPr="002B11FB">
        <w:rPr>
          <w:i/>
        </w:rPr>
        <w:t>T</w:t>
      </w:r>
      <w:r w:rsidR="002B11FB" w:rsidRPr="002B11FB">
        <w:rPr>
          <w:i/>
        </w:rPr>
        <w:t>ermín: stále</w:t>
      </w:r>
      <w:r w:rsidRPr="002B11FB">
        <w:rPr>
          <w:i/>
        </w:rPr>
        <w:t xml:space="preserve"> </w:t>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r>
      <w:r w:rsidR="002B11FB" w:rsidRPr="002B11FB">
        <w:rPr>
          <w:i/>
        </w:rPr>
        <w:tab/>
        <w:t>Zamestnanec:</w:t>
      </w:r>
      <w:r w:rsidR="002B11FB">
        <w:rPr>
          <w:i/>
        </w:rPr>
        <w:t xml:space="preserve"> </w:t>
      </w:r>
      <w:r w:rsidRPr="002B11FB">
        <w:rPr>
          <w:i/>
        </w:rPr>
        <w:t>učiteľky</w:t>
      </w:r>
    </w:p>
    <w:p w:rsidR="00E55B68" w:rsidRDefault="00E55B68" w:rsidP="00E55B68">
      <w:pPr>
        <w:jc w:val="both"/>
      </w:pPr>
      <w:r>
        <w:t xml:space="preserve">V prípade výskytu odchýlok od očakávaného rozvoja osobnosti detí úzko spolupracovať s centrom pedagogicko-psychologického poradenstva a prevencie. </w:t>
      </w:r>
    </w:p>
    <w:p w:rsidR="00E55B68" w:rsidRPr="002B11FB" w:rsidRDefault="00E55B68" w:rsidP="00E55B68">
      <w:pPr>
        <w:jc w:val="both"/>
        <w:rPr>
          <w:i/>
        </w:rPr>
      </w:pPr>
      <w:r w:rsidRPr="002B11FB">
        <w:rPr>
          <w:i/>
        </w:rPr>
        <w:t>T</w:t>
      </w:r>
      <w:r w:rsidR="002B11FB">
        <w:rPr>
          <w:i/>
        </w:rPr>
        <w:t>ermín: stále</w:t>
      </w:r>
      <w:r w:rsidRPr="002B11FB">
        <w:rPr>
          <w:i/>
        </w:rPr>
        <w:t xml:space="preserve"> </w:t>
      </w:r>
      <w:r w:rsidR="002B11FB">
        <w:rPr>
          <w:i/>
        </w:rPr>
        <w:tab/>
      </w:r>
      <w:r w:rsidR="002B11FB">
        <w:rPr>
          <w:i/>
        </w:rPr>
        <w:tab/>
      </w:r>
      <w:r w:rsidR="002B11FB">
        <w:rPr>
          <w:i/>
        </w:rPr>
        <w:tab/>
      </w:r>
      <w:r w:rsidR="002B11FB">
        <w:rPr>
          <w:i/>
        </w:rPr>
        <w:tab/>
      </w:r>
      <w:r w:rsidR="002B11FB">
        <w:rPr>
          <w:i/>
        </w:rPr>
        <w:tab/>
      </w:r>
      <w:r w:rsidR="002B11FB">
        <w:rPr>
          <w:i/>
        </w:rPr>
        <w:tab/>
      </w:r>
      <w:r w:rsidR="002B11FB">
        <w:rPr>
          <w:i/>
        </w:rPr>
        <w:tab/>
      </w:r>
      <w:r w:rsidR="002B11FB">
        <w:t xml:space="preserve">Zamestnanec: </w:t>
      </w:r>
      <w:r w:rsidRPr="002B11FB">
        <w:rPr>
          <w:i/>
        </w:rPr>
        <w:t>učiteľky</w:t>
      </w:r>
    </w:p>
    <w:p w:rsidR="00E55B68" w:rsidRDefault="00E55B68" w:rsidP="00E55B68">
      <w:pPr>
        <w:jc w:val="both"/>
      </w:pPr>
      <w:r>
        <w:t>Prevádzať priebe</w:t>
      </w:r>
      <w:r w:rsidR="002B11FB">
        <w:t>ž</w:t>
      </w:r>
      <w:r>
        <w:t xml:space="preserve">né monitorovanie zmien v správaní detí a dané skutočnosti vyhodnocovať. V prípade oprávneného podozrenia na porušovanie práv dieťaťa ohlásiť stav riaditeľke. </w:t>
      </w:r>
    </w:p>
    <w:p w:rsidR="00E55B68" w:rsidRPr="002B11FB" w:rsidRDefault="00E55B68" w:rsidP="00E55B68">
      <w:pPr>
        <w:jc w:val="both"/>
        <w:rPr>
          <w:i/>
        </w:rPr>
      </w:pPr>
      <w:r w:rsidRPr="002B11FB">
        <w:rPr>
          <w:i/>
        </w:rPr>
        <w:t>T</w:t>
      </w:r>
      <w:r w:rsidR="002B11FB">
        <w:rPr>
          <w:i/>
        </w:rPr>
        <w:t>ermín: stále</w:t>
      </w:r>
      <w:r w:rsidRPr="002B11FB">
        <w:rPr>
          <w:i/>
        </w:rPr>
        <w:t xml:space="preserve"> </w:t>
      </w:r>
      <w:r w:rsidR="002B11FB">
        <w:rPr>
          <w:i/>
        </w:rPr>
        <w:tab/>
      </w:r>
      <w:r w:rsidR="002B11FB">
        <w:rPr>
          <w:i/>
        </w:rPr>
        <w:tab/>
      </w:r>
      <w:r w:rsidR="002B11FB">
        <w:rPr>
          <w:i/>
        </w:rPr>
        <w:tab/>
      </w:r>
      <w:r w:rsidR="002B11FB">
        <w:rPr>
          <w:i/>
        </w:rPr>
        <w:tab/>
      </w:r>
      <w:r w:rsidR="002B11FB">
        <w:rPr>
          <w:i/>
        </w:rPr>
        <w:tab/>
      </w:r>
      <w:r w:rsidR="002B11FB">
        <w:rPr>
          <w:i/>
        </w:rPr>
        <w:tab/>
      </w:r>
      <w:r w:rsidR="002B11FB">
        <w:rPr>
          <w:i/>
        </w:rPr>
        <w:tab/>
      </w:r>
      <w:r w:rsidR="002B11FB">
        <w:t>Zamestnanec:</w:t>
      </w:r>
      <w:r w:rsidRPr="002B11FB">
        <w:rPr>
          <w:i/>
        </w:rPr>
        <w:t xml:space="preserve"> učiteľky</w:t>
      </w:r>
    </w:p>
    <w:p w:rsidR="00E55B68" w:rsidRDefault="00E55B68" w:rsidP="00E55B68">
      <w:pPr>
        <w:jc w:val="both"/>
      </w:pPr>
      <w:r>
        <w:t>Do prípravy osláv sviatkov a spoločenských udalostí vrátane udr</w:t>
      </w:r>
      <w:r w:rsidR="002B11FB">
        <w:t>ž</w:t>
      </w:r>
      <w:r>
        <w:t xml:space="preserve">iavania ľudových tradícií aktívne zapájať deti. </w:t>
      </w:r>
    </w:p>
    <w:p w:rsidR="00E55B68" w:rsidRPr="002B11FB" w:rsidRDefault="00E55B68" w:rsidP="00E55B68">
      <w:pPr>
        <w:jc w:val="both"/>
        <w:rPr>
          <w:i/>
        </w:rPr>
      </w:pPr>
      <w:r w:rsidRPr="002B11FB">
        <w:rPr>
          <w:i/>
        </w:rPr>
        <w:t>T</w:t>
      </w:r>
      <w:r w:rsidR="002B11FB">
        <w:rPr>
          <w:i/>
        </w:rPr>
        <w:t>ermín</w:t>
      </w:r>
      <w:r w:rsidRPr="002B11FB">
        <w:rPr>
          <w:i/>
        </w:rPr>
        <w:t xml:space="preserve">: </w:t>
      </w:r>
      <w:r w:rsidR="002B11FB">
        <w:rPr>
          <w:i/>
        </w:rPr>
        <w:t xml:space="preserve">podľa príležitosti </w:t>
      </w:r>
      <w:r w:rsidR="002B11FB">
        <w:tab/>
      </w:r>
      <w:r w:rsidR="002B11FB">
        <w:tab/>
      </w:r>
      <w:r w:rsidR="002B11FB">
        <w:tab/>
      </w:r>
      <w:r w:rsidR="002B11FB">
        <w:tab/>
      </w:r>
      <w:r w:rsidR="002B11FB">
        <w:tab/>
        <w:t xml:space="preserve">Zamestnanec: </w:t>
      </w:r>
      <w:r w:rsidRPr="002B11FB">
        <w:rPr>
          <w:i/>
        </w:rPr>
        <w:t xml:space="preserve">učiteľky </w:t>
      </w:r>
    </w:p>
    <w:p w:rsidR="00E55B68" w:rsidRDefault="00E55B68" w:rsidP="00E55B68">
      <w:pPr>
        <w:jc w:val="both"/>
      </w:pPr>
      <w:r>
        <w:t xml:space="preserve">Viesť deti k úcte k rodičom, starým rodičom, prejaviť im úctu a vďaku, zhotoviť pre nich darčeky a pripraviť akciu „Mesiac úcty k starším“ a „Deň matiek“. </w:t>
      </w:r>
    </w:p>
    <w:p w:rsidR="00E55B68" w:rsidRPr="002B11FB" w:rsidRDefault="00E55B68" w:rsidP="00E55B68">
      <w:pPr>
        <w:jc w:val="both"/>
        <w:rPr>
          <w:i/>
        </w:rPr>
      </w:pPr>
      <w:r w:rsidRPr="002B11FB">
        <w:rPr>
          <w:i/>
        </w:rPr>
        <w:t>T</w:t>
      </w:r>
      <w:r w:rsidR="002B11FB">
        <w:rPr>
          <w:i/>
        </w:rPr>
        <w:t>ermín</w:t>
      </w:r>
      <w:r w:rsidRPr="002B11FB">
        <w:rPr>
          <w:i/>
        </w:rPr>
        <w:t xml:space="preserve">: </w:t>
      </w:r>
      <w:r w:rsidR="002B11FB">
        <w:rPr>
          <w:i/>
        </w:rPr>
        <w:t>október</w:t>
      </w:r>
      <w:r w:rsidRPr="002B11FB">
        <w:rPr>
          <w:i/>
        </w:rPr>
        <w:t xml:space="preserve">, máj </w:t>
      </w:r>
      <w:r w:rsidR="002B11FB">
        <w:rPr>
          <w:i/>
        </w:rPr>
        <w:tab/>
      </w:r>
      <w:r w:rsidR="002B11FB">
        <w:rPr>
          <w:i/>
        </w:rPr>
        <w:tab/>
      </w:r>
      <w:r w:rsidR="002B11FB">
        <w:rPr>
          <w:i/>
        </w:rPr>
        <w:tab/>
      </w:r>
      <w:r w:rsidR="002B11FB">
        <w:rPr>
          <w:i/>
        </w:rPr>
        <w:tab/>
      </w:r>
      <w:r w:rsidR="002B11FB">
        <w:rPr>
          <w:i/>
        </w:rPr>
        <w:tab/>
      </w:r>
      <w:r w:rsidR="002B11FB">
        <w:rPr>
          <w:i/>
        </w:rPr>
        <w:tab/>
      </w:r>
      <w:r w:rsidR="002B11FB">
        <w:t xml:space="preserve">Zamestnanec: </w:t>
      </w:r>
      <w:r w:rsidRPr="002B11FB">
        <w:rPr>
          <w:i/>
        </w:rPr>
        <w:t>učiteľky</w:t>
      </w:r>
    </w:p>
    <w:p w:rsidR="002B11FB" w:rsidRDefault="00E55B68" w:rsidP="00E55B68">
      <w:pPr>
        <w:jc w:val="both"/>
      </w:pPr>
      <w:r>
        <w:t>Tlmiť negatívne prejavy detí /agresivita, lakomstvo/ metódami kladného príkladu „čarovné slovíčka“</w:t>
      </w:r>
      <w:r w:rsidR="002B11FB">
        <w:t>-</w:t>
      </w:r>
      <w:proofErr w:type="spellStart"/>
      <w:r w:rsidR="002B11FB">
        <w:t>Spievankovo</w:t>
      </w:r>
      <w:proofErr w:type="spellEnd"/>
      <w:r>
        <w:t xml:space="preserve">. </w:t>
      </w:r>
    </w:p>
    <w:p w:rsidR="00E55B68" w:rsidRDefault="00E55B68" w:rsidP="00E55B68">
      <w:pPr>
        <w:jc w:val="both"/>
        <w:rPr>
          <w:b/>
          <w:sz w:val="32"/>
          <w:szCs w:val="32"/>
        </w:rPr>
      </w:pPr>
      <w:r>
        <w:t>T</w:t>
      </w:r>
      <w:r w:rsidR="002B11FB">
        <w:t>ermín</w:t>
      </w:r>
      <w:r>
        <w:t>: stál</w:t>
      </w:r>
      <w:r w:rsidR="002B11FB">
        <w:t>e</w:t>
      </w:r>
      <w:r>
        <w:t xml:space="preserve"> </w:t>
      </w:r>
      <w:r w:rsidR="002B11FB">
        <w:tab/>
      </w:r>
      <w:r w:rsidR="002B11FB">
        <w:tab/>
      </w:r>
      <w:r w:rsidR="002B11FB">
        <w:tab/>
      </w:r>
      <w:r w:rsidR="002B11FB">
        <w:tab/>
      </w:r>
      <w:r w:rsidR="002B11FB">
        <w:tab/>
      </w:r>
      <w:r w:rsidR="002B11FB">
        <w:tab/>
      </w:r>
      <w:r w:rsidR="002B11FB">
        <w:tab/>
        <w:t xml:space="preserve">Zamestnanec: </w:t>
      </w:r>
      <w:r>
        <w:t>učiteľky</w:t>
      </w:r>
    </w:p>
    <w:p w:rsidR="008D29DA" w:rsidRDefault="008D29DA" w:rsidP="00BB56F8">
      <w:pPr>
        <w:jc w:val="center"/>
        <w:rPr>
          <w:b/>
          <w:sz w:val="32"/>
          <w:szCs w:val="32"/>
        </w:rPr>
      </w:pPr>
    </w:p>
    <w:p w:rsidR="008D29DA" w:rsidRPr="00E55B68" w:rsidRDefault="008D29DA" w:rsidP="00BB56F8">
      <w:pPr>
        <w:jc w:val="center"/>
        <w:rPr>
          <w:b/>
          <w:sz w:val="32"/>
          <w:szCs w:val="32"/>
        </w:rPr>
      </w:pPr>
    </w:p>
    <w:p w:rsidR="008D29DA" w:rsidRDefault="00E55B68" w:rsidP="00BB56F8">
      <w:pPr>
        <w:jc w:val="center"/>
        <w:rPr>
          <w:b/>
          <w:sz w:val="32"/>
          <w:szCs w:val="32"/>
        </w:rPr>
      </w:pPr>
      <w:r w:rsidRPr="00E55B68">
        <w:rPr>
          <w:b/>
          <w:sz w:val="32"/>
          <w:szCs w:val="32"/>
        </w:rPr>
        <w:t>Kompetencie pracovné</w:t>
      </w:r>
    </w:p>
    <w:p w:rsidR="00E55B68" w:rsidRDefault="00E55B68" w:rsidP="00E55B68">
      <w:pPr>
        <w:jc w:val="both"/>
      </w:pPr>
      <w:r>
        <w:t>Rozvíjať základné praktické zručnosti detí realizáciou be</w:t>
      </w:r>
      <w:r w:rsidR="00253A52">
        <w:t>ž</w:t>
      </w:r>
      <w:r>
        <w:t>ných úkonov v ka</w:t>
      </w:r>
      <w:r w:rsidR="00253A52">
        <w:t>ž</w:t>
      </w:r>
      <w:r>
        <w:t xml:space="preserve">dodenných aktivitách. </w:t>
      </w:r>
    </w:p>
    <w:p w:rsidR="00E55B68" w:rsidRPr="002B11FB" w:rsidRDefault="00E55B68" w:rsidP="00E55B68">
      <w:pPr>
        <w:jc w:val="both"/>
        <w:rPr>
          <w:i/>
        </w:rPr>
      </w:pPr>
      <w:r w:rsidRPr="002B11FB">
        <w:rPr>
          <w:i/>
        </w:rPr>
        <w:t>T</w:t>
      </w:r>
      <w:r w:rsidR="002B11FB">
        <w:rPr>
          <w:i/>
        </w:rPr>
        <w:t>ermín: stále</w:t>
      </w:r>
      <w:r w:rsidRPr="002B11FB">
        <w:rPr>
          <w:i/>
        </w:rPr>
        <w:t xml:space="preserve"> </w:t>
      </w:r>
      <w:r w:rsidR="002B11FB">
        <w:rPr>
          <w:i/>
        </w:rPr>
        <w:tab/>
      </w:r>
      <w:r w:rsidR="002B11FB">
        <w:rPr>
          <w:i/>
        </w:rPr>
        <w:tab/>
      </w:r>
      <w:r w:rsidR="002B11FB">
        <w:rPr>
          <w:i/>
        </w:rPr>
        <w:tab/>
      </w:r>
      <w:r w:rsidR="002B11FB">
        <w:rPr>
          <w:i/>
        </w:rPr>
        <w:tab/>
      </w:r>
      <w:r w:rsidR="002B11FB">
        <w:rPr>
          <w:i/>
        </w:rPr>
        <w:tab/>
      </w:r>
      <w:r w:rsidR="002B11FB">
        <w:rPr>
          <w:i/>
        </w:rPr>
        <w:tab/>
      </w:r>
      <w:r w:rsidR="002B11FB">
        <w:rPr>
          <w:i/>
        </w:rPr>
        <w:tab/>
      </w:r>
      <w:r w:rsidR="002B11FB">
        <w:t xml:space="preserve">Zamestnanec: </w:t>
      </w:r>
      <w:r w:rsidRPr="002B11FB">
        <w:rPr>
          <w:i/>
        </w:rPr>
        <w:t>učiteľky</w:t>
      </w:r>
    </w:p>
    <w:p w:rsidR="00E55B68" w:rsidRDefault="00E55B68" w:rsidP="00E55B68">
      <w:pPr>
        <w:jc w:val="both"/>
      </w:pPr>
      <w:r>
        <w:t>Vyu</w:t>
      </w:r>
      <w:r w:rsidR="00253A52">
        <w:t>ž</w:t>
      </w:r>
      <w:r>
        <w:t xml:space="preserve">ívaním aktivizujúcich metód a foriem práce systematicky a cieľavedome rozvíjať </w:t>
      </w:r>
      <w:proofErr w:type="spellStart"/>
      <w:r>
        <w:t>grafomotorické</w:t>
      </w:r>
      <w:proofErr w:type="spellEnd"/>
      <w:r>
        <w:t xml:space="preserve"> predispozície. Klásť dôraz na správny úchop písacieho materiálu. </w:t>
      </w:r>
    </w:p>
    <w:p w:rsidR="00E55B68" w:rsidRPr="002B11FB" w:rsidRDefault="00E55B68" w:rsidP="00E55B68">
      <w:pPr>
        <w:jc w:val="both"/>
        <w:rPr>
          <w:i/>
        </w:rPr>
      </w:pPr>
      <w:r w:rsidRPr="002B11FB">
        <w:rPr>
          <w:i/>
        </w:rPr>
        <w:t>T</w:t>
      </w:r>
      <w:r w:rsidR="002B11FB">
        <w:rPr>
          <w:i/>
        </w:rPr>
        <w:t>ermín</w:t>
      </w:r>
      <w:r w:rsidRPr="002B11FB">
        <w:rPr>
          <w:i/>
        </w:rPr>
        <w:t>: stál</w:t>
      </w:r>
      <w:r w:rsidR="002B11FB">
        <w:rPr>
          <w:i/>
        </w:rPr>
        <w:t>e</w:t>
      </w:r>
      <w:r w:rsidRPr="002B11FB">
        <w:rPr>
          <w:i/>
        </w:rPr>
        <w:t xml:space="preserve"> </w:t>
      </w:r>
      <w:r w:rsidR="002B11FB">
        <w:rPr>
          <w:i/>
        </w:rPr>
        <w:tab/>
      </w:r>
      <w:r w:rsidR="002B11FB">
        <w:rPr>
          <w:i/>
        </w:rPr>
        <w:tab/>
      </w:r>
      <w:r w:rsidR="002B11FB">
        <w:rPr>
          <w:i/>
        </w:rPr>
        <w:tab/>
      </w:r>
      <w:r w:rsidR="002B11FB">
        <w:rPr>
          <w:i/>
        </w:rPr>
        <w:tab/>
      </w:r>
      <w:r w:rsidR="002B11FB">
        <w:rPr>
          <w:i/>
        </w:rPr>
        <w:tab/>
      </w:r>
      <w:r w:rsidR="002B11FB">
        <w:rPr>
          <w:i/>
        </w:rPr>
        <w:tab/>
      </w:r>
      <w:r w:rsidR="002B11FB">
        <w:rPr>
          <w:i/>
        </w:rPr>
        <w:tab/>
      </w:r>
      <w:r w:rsidR="002B11FB">
        <w:t xml:space="preserve">Zamestnanec: </w:t>
      </w:r>
      <w:r w:rsidRPr="002B11FB">
        <w:rPr>
          <w:i/>
        </w:rPr>
        <w:t>učiteľky</w:t>
      </w:r>
    </w:p>
    <w:p w:rsidR="00E55B68" w:rsidRDefault="00E55B68" w:rsidP="00E55B68">
      <w:pPr>
        <w:jc w:val="both"/>
      </w:pPr>
      <w:r>
        <w:t>Pri výchove k spoločnému stravovaniu, zásadám zdravej vý</w:t>
      </w:r>
      <w:r w:rsidR="00253A52">
        <w:t>ž</w:t>
      </w:r>
      <w:r>
        <w:t>ivy, hygiene a stolovaní a pri odstraňovaní negatívnych stravovacích návykoch detí, spolupracovať so školskou jedálňou.</w:t>
      </w:r>
    </w:p>
    <w:p w:rsidR="00E55B68" w:rsidRPr="002B11FB" w:rsidRDefault="002B11FB" w:rsidP="00E55B68">
      <w:pPr>
        <w:jc w:val="both"/>
        <w:rPr>
          <w:i/>
        </w:rPr>
      </w:pPr>
      <w:r>
        <w:rPr>
          <w:i/>
        </w:rPr>
        <w:t>Termín: stále</w:t>
      </w:r>
      <w:r w:rsidR="00E55B68" w:rsidRPr="002B11FB">
        <w:rPr>
          <w:i/>
        </w:rPr>
        <w:t xml:space="preserve"> </w:t>
      </w:r>
      <w:r>
        <w:rPr>
          <w:i/>
        </w:rPr>
        <w:tab/>
      </w:r>
      <w:r>
        <w:rPr>
          <w:i/>
        </w:rPr>
        <w:tab/>
      </w:r>
      <w:r>
        <w:rPr>
          <w:i/>
        </w:rPr>
        <w:tab/>
      </w:r>
      <w:r>
        <w:rPr>
          <w:i/>
        </w:rPr>
        <w:tab/>
      </w:r>
      <w:r>
        <w:rPr>
          <w:i/>
        </w:rPr>
        <w:tab/>
      </w:r>
      <w:r>
        <w:rPr>
          <w:i/>
        </w:rPr>
        <w:tab/>
      </w:r>
      <w:r>
        <w:rPr>
          <w:i/>
        </w:rPr>
        <w:tab/>
      </w:r>
      <w:r>
        <w:t xml:space="preserve">Zamestnanec: </w:t>
      </w:r>
      <w:r w:rsidR="00E55B68" w:rsidRPr="002B11FB">
        <w:rPr>
          <w:i/>
        </w:rPr>
        <w:t>učiteľky, vedúca ŠJ</w:t>
      </w:r>
    </w:p>
    <w:p w:rsidR="00E55B68" w:rsidRDefault="00E55B68" w:rsidP="00E55B68">
      <w:pPr>
        <w:jc w:val="both"/>
      </w:pPr>
      <w:r>
        <w:t xml:space="preserve">Rozvíjať </w:t>
      </w:r>
      <w:proofErr w:type="spellStart"/>
      <w:r>
        <w:t>sebaobslu</w:t>
      </w:r>
      <w:r w:rsidR="00253A52">
        <w:t>ž</w:t>
      </w:r>
      <w:r>
        <w:t>né</w:t>
      </w:r>
      <w:proofErr w:type="spellEnd"/>
      <w:r>
        <w:t xml:space="preserve"> činnosti pri stolovaní, obliekaní a upratovaní po činnosti. </w:t>
      </w:r>
    </w:p>
    <w:p w:rsidR="00E55B68" w:rsidRDefault="00E55B68" w:rsidP="00E55B68">
      <w:pPr>
        <w:jc w:val="both"/>
      </w:pPr>
      <w:r>
        <w:t>T</w:t>
      </w:r>
      <w:r w:rsidR="00253A52">
        <w:t>ermín: stále</w:t>
      </w:r>
      <w:r>
        <w:t xml:space="preserve"> </w:t>
      </w:r>
      <w:r w:rsidR="00253A52">
        <w:tab/>
      </w:r>
      <w:r w:rsidR="00253A52">
        <w:tab/>
      </w:r>
      <w:r w:rsidR="00253A52">
        <w:tab/>
      </w:r>
      <w:r w:rsidR="00253A52">
        <w:tab/>
      </w:r>
      <w:r w:rsidR="00253A52">
        <w:tab/>
      </w:r>
      <w:r w:rsidR="00253A52">
        <w:tab/>
      </w:r>
      <w:r w:rsidR="00253A52">
        <w:tab/>
        <w:t xml:space="preserve">Zamestnanec: </w:t>
      </w:r>
      <w:r>
        <w:t>učiteľky</w:t>
      </w:r>
    </w:p>
    <w:p w:rsidR="00E55B68" w:rsidRDefault="00E55B68" w:rsidP="00E55B68">
      <w:pPr>
        <w:jc w:val="both"/>
      </w:pPr>
      <w:r>
        <w:lastRenderedPageBreak/>
        <w:t xml:space="preserve">Poskytnúť deťom dostatok priestoru na spontánne pohybové aktivity a zabezpečiť primerané podmienky na rozvoj pohybových schopností a zručností s prihliadnutím na individuálne vývinové osobitosti jednotlivých detí. </w:t>
      </w:r>
    </w:p>
    <w:p w:rsidR="00E55B68" w:rsidRPr="00253A52" w:rsidRDefault="00E55B68" w:rsidP="00E55B68">
      <w:pPr>
        <w:jc w:val="both"/>
        <w:rPr>
          <w:i/>
        </w:rPr>
      </w:pPr>
      <w:r w:rsidRPr="00253A52">
        <w:rPr>
          <w:i/>
        </w:rPr>
        <w:t>T</w:t>
      </w:r>
      <w:r w:rsidR="00253A52">
        <w:rPr>
          <w:i/>
        </w:rPr>
        <w:t>ermín: stále</w:t>
      </w:r>
      <w:r w:rsidR="00253A52">
        <w:rPr>
          <w:i/>
        </w:rPr>
        <w:tab/>
      </w:r>
      <w:r w:rsidR="00253A52">
        <w:rPr>
          <w:i/>
        </w:rPr>
        <w:tab/>
      </w:r>
      <w:r w:rsidR="00253A52">
        <w:rPr>
          <w:i/>
        </w:rPr>
        <w:tab/>
      </w:r>
      <w:r w:rsidR="00253A52">
        <w:rPr>
          <w:i/>
        </w:rPr>
        <w:tab/>
      </w:r>
      <w:r w:rsidR="00253A52">
        <w:rPr>
          <w:i/>
        </w:rPr>
        <w:tab/>
      </w:r>
      <w:r w:rsidR="00253A52">
        <w:rPr>
          <w:i/>
        </w:rPr>
        <w:tab/>
      </w:r>
      <w:r w:rsidR="00253A52">
        <w:rPr>
          <w:i/>
        </w:rPr>
        <w:tab/>
      </w:r>
      <w:r w:rsidRPr="00253A52">
        <w:rPr>
          <w:i/>
        </w:rPr>
        <w:t xml:space="preserve"> </w:t>
      </w:r>
      <w:r w:rsidR="00253A52">
        <w:t xml:space="preserve">Zamestnanec: </w:t>
      </w:r>
      <w:r w:rsidRPr="00253A52">
        <w:rPr>
          <w:i/>
        </w:rPr>
        <w:t>učiteľky</w:t>
      </w:r>
    </w:p>
    <w:p w:rsidR="00752F0D" w:rsidRDefault="00E55B68" w:rsidP="00E55B68">
      <w:pPr>
        <w:jc w:val="both"/>
      </w:pPr>
      <w:r>
        <w:t xml:space="preserve">Zorganizovať turistickú vychádzku </w:t>
      </w:r>
      <w:r w:rsidR="00253A52">
        <w:t>k rybníku (Čápor)</w:t>
      </w:r>
      <w:r>
        <w:t xml:space="preserve"> so zameraním na enviro</w:t>
      </w:r>
      <w:r w:rsidR="00253A52">
        <w:t>n</w:t>
      </w:r>
      <w:r>
        <w:t xml:space="preserve">mentálnu výchovu. </w:t>
      </w:r>
    </w:p>
    <w:p w:rsidR="00253A52" w:rsidRPr="00253A52" w:rsidRDefault="00E55B68" w:rsidP="00E55B68">
      <w:pPr>
        <w:jc w:val="both"/>
        <w:rPr>
          <w:i/>
        </w:rPr>
      </w:pPr>
      <w:r w:rsidRPr="00253A52">
        <w:rPr>
          <w:i/>
        </w:rPr>
        <w:t>T</w:t>
      </w:r>
      <w:r w:rsidR="00253A52" w:rsidRPr="00253A52">
        <w:rPr>
          <w:i/>
        </w:rPr>
        <w:t>ermín</w:t>
      </w:r>
      <w:r w:rsidRPr="00253A52">
        <w:rPr>
          <w:i/>
        </w:rPr>
        <w:t xml:space="preserve">: </w:t>
      </w:r>
      <w:r w:rsidR="00253A52" w:rsidRPr="00253A52">
        <w:rPr>
          <w:i/>
        </w:rPr>
        <w:t xml:space="preserve">máj, jún </w:t>
      </w:r>
      <w:r w:rsidRPr="00253A52">
        <w:rPr>
          <w:i/>
        </w:rPr>
        <w:t xml:space="preserve"> </w:t>
      </w:r>
      <w:r w:rsidR="00253A52" w:rsidRPr="00253A52">
        <w:rPr>
          <w:i/>
        </w:rPr>
        <w:tab/>
      </w:r>
      <w:r w:rsidR="00253A52" w:rsidRPr="00253A52">
        <w:rPr>
          <w:i/>
        </w:rPr>
        <w:tab/>
      </w:r>
      <w:r w:rsidR="00253A52" w:rsidRPr="00253A52">
        <w:rPr>
          <w:i/>
        </w:rPr>
        <w:tab/>
      </w:r>
      <w:r w:rsidR="00253A52" w:rsidRPr="00253A52">
        <w:rPr>
          <w:i/>
        </w:rPr>
        <w:tab/>
      </w:r>
      <w:r w:rsidR="00253A52" w:rsidRPr="00253A52">
        <w:rPr>
          <w:i/>
        </w:rPr>
        <w:tab/>
      </w:r>
      <w:r w:rsidR="00253A52" w:rsidRPr="00253A52">
        <w:rPr>
          <w:i/>
        </w:rPr>
        <w:tab/>
        <w:t>Zamestnanec:</w:t>
      </w:r>
      <w:r w:rsidRPr="00253A52">
        <w:rPr>
          <w:i/>
        </w:rPr>
        <w:t xml:space="preserve"> </w:t>
      </w:r>
      <w:r w:rsidR="00253A52" w:rsidRPr="00253A52">
        <w:rPr>
          <w:i/>
        </w:rPr>
        <w:t>učiteľky</w:t>
      </w:r>
    </w:p>
    <w:p w:rsidR="00752F0D" w:rsidRDefault="00752F0D" w:rsidP="00E55B68">
      <w:pPr>
        <w:jc w:val="both"/>
      </w:pPr>
      <w:r>
        <w:t xml:space="preserve">V spolupráci so ZŠ </w:t>
      </w:r>
      <w:r w:rsidR="00253A52">
        <w:t>Cabaj, ZŠ Čápor</w:t>
      </w:r>
      <w:r>
        <w:t xml:space="preserve"> organizovať spoločné pohybové aktivity. </w:t>
      </w:r>
    </w:p>
    <w:p w:rsidR="00E55B68" w:rsidRPr="00253A52" w:rsidRDefault="00752F0D" w:rsidP="00E55B68">
      <w:pPr>
        <w:jc w:val="both"/>
        <w:rPr>
          <w:i/>
        </w:rPr>
      </w:pPr>
      <w:r w:rsidRPr="00253A52">
        <w:rPr>
          <w:i/>
        </w:rPr>
        <w:t>T</w:t>
      </w:r>
      <w:r w:rsidR="00253A52" w:rsidRPr="00253A52">
        <w:rPr>
          <w:i/>
        </w:rPr>
        <w:t>ermín</w:t>
      </w:r>
      <w:r w:rsidRPr="00253A52">
        <w:rPr>
          <w:i/>
        </w:rPr>
        <w:t>:</w:t>
      </w:r>
      <w:r w:rsidR="00253A52" w:rsidRPr="00253A52">
        <w:rPr>
          <w:i/>
        </w:rPr>
        <w:t xml:space="preserve"> </w:t>
      </w:r>
      <w:r w:rsidRPr="00253A52">
        <w:rPr>
          <w:i/>
        </w:rPr>
        <w:t xml:space="preserve"> </w:t>
      </w:r>
      <w:r w:rsidR="00253A52" w:rsidRPr="00253A52">
        <w:rPr>
          <w:i/>
        </w:rPr>
        <w:t xml:space="preserve">podľa príležitostí </w:t>
      </w:r>
      <w:r w:rsidRPr="00253A52">
        <w:rPr>
          <w:i/>
        </w:rPr>
        <w:t xml:space="preserve"> </w:t>
      </w:r>
      <w:r w:rsidR="00253A52" w:rsidRPr="00253A52">
        <w:rPr>
          <w:i/>
        </w:rPr>
        <w:tab/>
      </w:r>
      <w:r w:rsidR="00253A52" w:rsidRPr="00253A52">
        <w:rPr>
          <w:i/>
        </w:rPr>
        <w:tab/>
      </w:r>
      <w:r w:rsidR="00253A52" w:rsidRPr="00253A52">
        <w:rPr>
          <w:i/>
        </w:rPr>
        <w:tab/>
      </w:r>
      <w:r w:rsidR="00253A52" w:rsidRPr="00253A52">
        <w:rPr>
          <w:i/>
        </w:rPr>
        <w:tab/>
      </w:r>
      <w:r w:rsidR="00253A52" w:rsidRPr="00253A52">
        <w:rPr>
          <w:i/>
        </w:rPr>
        <w:tab/>
        <w:t>Zamestnanec: učiteľky</w:t>
      </w:r>
    </w:p>
    <w:p w:rsidR="00752F0D" w:rsidRDefault="00752F0D" w:rsidP="00E55B68">
      <w:pPr>
        <w:jc w:val="both"/>
      </w:pPr>
      <w:r>
        <w:t xml:space="preserve">Pravidelnou realizáciou pobytu vonku utvárať pozitívne postoje detí k svojmu zdraviu i zdraviu iných; realizovať aktivity smerujúce k prevencii obezity detí. </w:t>
      </w:r>
    </w:p>
    <w:p w:rsidR="00752F0D" w:rsidRPr="00253A52" w:rsidRDefault="00752F0D" w:rsidP="00E55B68">
      <w:pPr>
        <w:jc w:val="both"/>
        <w:rPr>
          <w:i/>
        </w:rPr>
      </w:pPr>
      <w:r w:rsidRPr="00253A52">
        <w:rPr>
          <w:i/>
        </w:rPr>
        <w:t>T</w:t>
      </w:r>
      <w:r w:rsidR="00253A52">
        <w:rPr>
          <w:i/>
        </w:rPr>
        <w:t>ermín: stále</w:t>
      </w:r>
      <w:r w:rsidR="00253A52">
        <w:rPr>
          <w:i/>
        </w:rPr>
        <w:tab/>
      </w:r>
      <w:r w:rsidR="00253A52">
        <w:rPr>
          <w:i/>
        </w:rPr>
        <w:tab/>
      </w:r>
      <w:r w:rsidR="00253A52">
        <w:rPr>
          <w:i/>
        </w:rPr>
        <w:tab/>
      </w:r>
      <w:r w:rsidR="00253A52">
        <w:rPr>
          <w:i/>
        </w:rPr>
        <w:tab/>
      </w:r>
      <w:r w:rsidR="00253A52">
        <w:rPr>
          <w:i/>
        </w:rPr>
        <w:tab/>
      </w:r>
      <w:r w:rsidR="00253A52">
        <w:rPr>
          <w:i/>
        </w:rPr>
        <w:tab/>
      </w:r>
      <w:r w:rsidR="00253A52">
        <w:rPr>
          <w:i/>
        </w:rPr>
        <w:tab/>
      </w:r>
      <w:r w:rsidRPr="00253A52">
        <w:rPr>
          <w:i/>
        </w:rPr>
        <w:t xml:space="preserve"> </w:t>
      </w:r>
      <w:r w:rsidR="00253A52">
        <w:t>Zamestnanec:</w:t>
      </w:r>
      <w:r w:rsidRPr="00253A52">
        <w:rPr>
          <w:i/>
        </w:rPr>
        <w:t xml:space="preserve"> učiteľky</w:t>
      </w:r>
    </w:p>
    <w:p w:rsidR="00752F0D" w:rsidRDefault="00752F0D" w:rsidP="00E55B68">
      <w:pPr>
        <w:jc w:val="both"/>
      </w:pPr>
    </w:p>
    <w:p w:rsidR="00752F0D" w:rsidRDefault="00752F0D" w:rsidP="00E55B68">
      <w:pPr>
        <w:jc w:val="both"/>
      </w:pPr>
    </w:p>
    <w:p w:rsidR="00752F0D" w:rsidRPr="00752F0D" w:rsidRDefault="00752F0D" w:rsidP="00752F0D">
      <w:pPr>
        <w:jc w:val="center"/>
        <w:rPr>
          <w:b/>
          <w:sz w:val="28"/>
          <w:szCs w:val="28"/>
        </w:rPr>
      </w:pPr>
      <w:r w:rsidRPr="00752F0D">
        <w:rPr>
          <w:b/>
          <w:sz w:val="28"/>
          <w:szCs w:val="28"/>
        </w:rPr>
        <w:t xml:space="preserve">Skvalitnenie pripravenosti pedagogických zamestnancov na plnenie </w:t>
      </w:r>
      <w:proofErr w:type="spellStart"/>
      <w:r w:rsidRPr="00752F0D">
        <w:rPr>
          <w:b/>
          <w:sz w:val="28"/>
          <w:szCs w:val="28"/>
        </w:rPr>
        <w:t>predprimárnej</w:t>
      </w:r>
      <w:proofErr w:type="spellEnd"/>
      <w:r w:rsidRPr="00752F0D">
        <w:rPr>
          <w:b/>
          <w:sz w:val="28"/>
          <w:szCs w:val="28"/>
        </w:rPr>
        <w:t xml:space="preserve"> starostlivosti</w:t>
      </w:r>
    </w:p>
    <w:p w:rsidR="00950ED8" w:rsidRDefault="00950ED8" w:rsidP="00E55B68">
      <w:pPr>
        <w:jc w:val="both"/>
      </w:pPr>
    </w:p>
    <w:p w:rsidR="00752F0D" w:rsidRDefault="00752F0D" w:rsidP="00E55B68">
      <w:pPr>
        <w:jc w:val="both"/>
      </w:pPr>
      <w:r>
        <w:t>V zmysle článku 19 Dohovoru o právach dieťaťa podporovať a umo</w:t>
      </w:r>
      <w:r w:rsidR="00253A52">
        <w:t>ž</w:t>
      </w:r>
      <w:r>
        <w:t xml:space="preserve">ňovať rešpektovanie názorov detí a ich účasti vo všetkých oblastiach, ktoré sa ich v rámci školy dotýkajú. Prijímať také opatrenia na zabezpečenie disciplíny v škole, ktoré sú zlučiteľné s ľudskou dôstojnosťou dieťaťa. </w:t>
      </w:r>
    </w:p>
    <w:p w:rsidR="00752F0D" w:rsidRPr="00253A52" w:rsidRDefault="00752F0D" w:rsidP="00E55B68">
      <w:pPr>
        <w:jc w:val="both"/>
        <w:rPr>
          <w:i/>
        </w:rPr>
      </w:pPr>
      <w:r w:rsidRPr="00253A52">
        <w:rPr>
          <w:i/>
        </w:rPr>
        <w:t>T</w:t>
      </w:r>
      <w:r w:rsidR="00253A52">
        <w:rPr>
          <w:i/>
        </w:rPr>
        <w:t xml:space="preserve">ermín: stále </w:t>
      </w:r>
      <w:r w:rsidR="00253A52">
        <w:rPr>
          <w:i/>
        </w:rPr>
        <w:tab/>
      </w:r>
      <w:r w:rsidR="00253A52">
        <w:rPr>
          <w:i/>
        </w:rPr>
        <w:tab/>
      </w:r>
      <w:r w:rsidR="00253A52">
        <w:rPr>
          <w:i/>
        </w:rPr>
        <w:tab/>
      </w:r>
      <w:r w:rsidR="00253A52">
        <w:rPr>
          <w:i/>
        </w:rPr>
        <w:tab/>
      </w:r>
      <w:r w:rsidR="00253A52">
        <w:rPr>
          <w:i/>
        </w:rPr>
        <w:tab/>
      </w:r>
      <w:r w:rsidR="00253A52">
        <w:rPr>
          <w:i/>
        </w:rPr>
        <w:tab/>
      </w:r>
      <w:r w:rsidR="00253A52">
        <w:rPr>
          <w:i/>
        </w:rPr>
        <w:tab/>
      </w:r>
      <w:r w:rsidRPr="00253A52">
        <w:rPr>
          <w:i/>
        </w:rPr>
        <w:t xml:space="preserve"> </w:t>
      </w:r>
      <w:r w:rsidR="00253A52">
        <w:t>Zamestnanec:</w:t>
      </w:r>
      <w:r w:rsidRPr="00253A52">
        <w:rPr>
          <w:i/>
        </w:rPr>
        <w:t xml:space="preserve"> učiteľky</w:t>
      </w:r>
    </w:p>
    <w:p w:rsidR="00752F0D" w:rsidRDefault="00752F0D" w:rsidP="00E55B68">
      <w:pPr>
        <w:jc w:val="both"/>
      </w:pPr>
      <w:r>
        <w:t xml:space="preserve"> V </w:t>
      </w:r>
      <w:proofErr w:type="spellStart"/>
      <w:r>
        <w:t>predprimárnom</w:t>
      </w:r>
      <w:proofErr w:type="spellEnd"/>
      <w:r>
        <w:t xml:space="preserve"> vzdelávaní vyu</w:t>
      </w:r>
      <w:r w:rsidR="00253A52">
        <w:t>ž</w:t>
      </w:r>
      <w:r>
        <w:t xml:space="preserve">ívať nové metódy a formy práce spojené so </w:t>
      </w:r>
      <w:proofErr w:type="spellStart"/>
      <w:r>
        <w:t>záţitkovým</w:t>
      </w:r>
      <w:proofErr w:type="spellEnd"/>
      <w:r>
        <w:t xml:space="preserve"> učením a efektívnym plánovaním. </w:t>
      </w:r>
    </w:p>
    <w:p w:rsidR="00752F0D" w:rsidRPr="00253A52" w:rsidRDefault="00752F0D" w:rsidP="00253A52">
      <w:pPr>
        <w:jc w:val="both"/>
        <w:rPr>
          <w:i/>
        </w:rPr>
      </w:pPr>
      <w:r w:rsidRPr="00253A52">
        <w:rPr>
          <w:i/>
        </w:rPr>
        <w:t>T</w:t>
      </w:r>
      <w:r w:rsidR="00253A52">
        <w:rPr>
          <w:i/>
        </w:rPr>
        <w:t xml:space="preserve">ermín: stále </w:t>
      </w:r>
      <w:r w:rsidR="00253A52">
        <w:rPr>
          <w:i/>
        </w:rPr>
        <w:tab/>
      </w:r>
      <w:r w:rsidR="00253A52">
        <w:rPr>
          <w:i/>
        </w:rPr>
        <w:tab/>
      </w:r>
      <w:r w:rsidR="00253A52">
        <w:rPr>
          <w:i/>
        </w:rPr>
        <w:tab/>
      </w:r>
      <w:r w:rsidR="00253A52">
        <w:rPr>
          <w:i/>
        </w:rPr>
        <w:tab/>
      </w:r>
      <w:r w:rsidR="00253A52">
        <w:rPr>
          <w:i/>
        </w:rPr>
        <w:tab/>
      </w:r>
      <w:r w:rsidR="00253A52">
        <w:rPr>
          <w:i/>
        </w:rPr>
        <w:tab/>
      </w:r>
      <w:r w:rsidR="00253A52">
        <w:rPr>
          <w:i/>
        </w:rPr>
        <w:tab/>
      </w:r>
      <w:r w:rsidRPr="00253A52">
        <w:rPr>
          <w:i/>
        </w:rPr>
        <w:t xml:space="preserve"> </w:t>
      </w:r>
      <w:r w:rsidR="00253A52">
        <w:t xml:space="preserve">Zamestnanec: </w:t>
      </w:r>
      <w:r w:rsidRPr="00253A52">
        <w:rPr>
          <w:i/>
        </w:rPr>
        <w:t xml:space="preserve">učiteľky </w:t>
      </w:r>
    </w:p>
    <w:p w:rsidR="00752F0D" w:rsidRDefault="00752F0D" w:rsidP="00E55B68">
      <w:pPr>
        <w:jc w:val="both"/>
      </w:pPr>
      <w:r>
        <w:t>Vyu</w:t>
      </w:r>
      <w:r w:rsidR="00253A52">
        <w:t>ž</w:t>
      </w:r>
      <w:r>
        <w:t xml:space="preserve">ívať </w:t>
      </w:r>
      <w:proofErr w:type="spellStart"/>
      <w:r>
        <w:t>eva</w:t>
      </w:r>
      <w:r w:rsidR="00253A52">
        <w:t>l</w:t>
      </w:r>
      <w:r>
        <w:t>váciu</w:t>
      </w:r>
      <w:proofErr w:type="spellEnd"/>
      <w:r>
        <w:t xml:space="preserve"> a </w:t>
      </w:r>
      <w:proofErr w:type="spellStart"/>
      <w:r>
        <w:t>sebaevalváciu</w:t>
      </w:r>
      <w:proofErr w:type="spellEnd"/>
      <w:r>
        <w:t xml:space="preserve"> vo výchovno-vzdelávacom procese a pedagogickom diagnostikovaní detí. </w:t>
      </w:r>
    </w:p>
    <w:p w:rsidR="00752F0D" w:rsidRPr="00253A52" w:rsidRDefault="00752F0D" w:rsidP="00E55B68">
      <w:pPr>
        <w:jc w:val="both"/>
        <w:rPr>
          <w:i/>
        </w:rPr>
      </w:pPr>
      <w:r w:rsidRPr="00253A52">
        <w:rPr>
          <w:i/>
        </w:rPr>
        <w:t>T</w:t>
      </w:r>
      <w:r w:rsidR="00253A52" w:rsidRPr="00253A52">
        <w:rPr>
          <w:i/>
        </w:rPr>
        <w:t xml:space="preserve">ermín: stále </w:t>
      </w:r>
      <w:r w:rsidR="00253A52" w:rsidRPr="00253A52">
        <w:rPr>
          <w:i/>
        </w:rPr>
        <w:tab/>
      </w:r>
      <w:r w:rsidR="00253A52" w:rsidRPr="00253A52">
        <w:rPr>
          <w:i/>
        </w:rPr>
        <w:tab/>
      </w:r>
      <w:r w:rsidR="00253A52" w:rsidRPr="00253A52">
        <w:rPr>
          <w:i/>
        </w:rPr>
        <w:tab/>
      </w:r>
      <w:r w:rsidR="00253A52" w:rsidRPr="00253A52">
        <w:rPr>
          <w:i/>
        </w:rPr>
        <w:tab/>
      </w:r>
      <w:r w:rsidR="00253A52" w:rsidRPr="00253A52">
        <w:rPr>
          <w:i/>
        </w:rPr>
        <w:tab/>
      </w:r>
      <w:r w:rsidR="00253A52" w:rsidRPr="00253A52">
        <w:rPr>
          <w:i/>
        </w:rPr>
        <w:tab/>
      </w:r>
      <w:r w:rsidR="00253A52" w:rsidRPr="00253A52">
        <w:rPr>
          <w:i/>
        </w:rPr>
        <w:tab/>
        <w:t xml:space="preserve">Zamestnanec: </w:t>
      </w:r>
      <w:r w:rsidRPr="00253A52">
        <w:rPr>
          <w:i/>
        </w:rPr>
        <w:t>učiteľky V rámci profesijného rozvoja prehlbovať a rozširovať profesijné kompetencie pedagogických zamestnancov prostredníctvom akreditovaných vzdelávacích programov, vyu</w:t>
      </w:r>
      <w:r w:rsidR="00253A52" w:rsidRPr="00253A52">
        <w:rPr>
          <w:i/>
        </w:rPr>
        <w:t>ž</w:t>
      </w:r>
      <w:r w:rsidRPr="00253A52">
        <w:rPr>
          <w:i/>
        </w:rPr>
        <w:t xml:space="preserve">iť odbornú pomoc MPC. </w:t>
      </w:r>
    </w:p>
    <w:p w:rsidR="00752F0D" w:rsidRDefault="00752F0D" w:rsidP="00E55B68">
      <w:pPr>
        <w:jc w:val="both"/>
      </w:pPr>
      <w:r>
        <w:t xml:space="preserve">Rozvíjať právne vedomie v oblasti reformy verejnej správy, riadenie škôl a inovácie legislatívy v oblasti školstva štúdiom časopisov </w:t>
      </w:r>
      <w:r w:rsidR="00253A52">
        <w:t>,,Predškolská výchova“......</w:t>
      </w:r>
    </w:p>
    <w:p w:rsidR="00C75D5E" w:rsidRPr="00253A52" w:rsidRDefault="00752F0D" w:rsidP="00E55B68">
      <w:pPr>
        <w:jc w:val="both"/>
        <w:rPr>
          <w:i/>
        </w:rPr>
      </w:pPr>
      <w:r w:rsidRPr="00253A52">
        <w:rPr>
          <w:i/>
        </w:rPr>
        <w:t>T</w:t>
      </w:r>
      <w:r w:rsidR="00253A52">
        <w:rPr>
          <w:i/>
        </w:rPr>
        <w:t>ermín: stále</w:t>
      </w:r>
      <w:r w:rsidRPr="00253A52">
        <w:rPr>
          <w:i/>
        </w:rPr>
        <w:t xml:space="preserve"> </w:t>
      </w:r>
      <w:r w:rsidR="00253A52">
        <w:rPr>
          <w:i/>
        </w:rPr>
        <w:tab/>
      </w:r>
      <w:r w:rsidR="00253A52">
        <w:rPr>
          <w:i/>
        </w:rPr>
        <w:tab/>
      </w:r>
      <w:r w:rsidR="00253A52">
        <w:rPr>
          <w:i/>
        </w:rPr>
        <w:tab/>
      </w:r>
      <w:r w:rsidR="00253A52">
        <w:rPr>
          <w:i/>
        </w:rPr>
        <w:tab/>
      </w:r>
      <w:r w:rsidR="00253A52">
        <w:rPr>
          <w:i/>
        </w:rPr>
        <w:tab/>
      </w:r>
      <w:r w:rsidR="00253A52">
        <w:rPr>
          <w:i/>
        </w:rPr>
        <w:tab/>
      </w:r>
      <w:r w:rsidR="00253A52">
        <w:rPr>
          <w:i/>
        </w:rPr>
        <w:tab/>
      </w:r>
      <w:r w:rsidR="00253A52">
        <w:t xml:space="preserve">Zamestnanec: </w:t>
      </w:r>
      <w:r w:rsidRPr="00253A52">
        <w:rPr>
          <w:i/>
        </w:rPr>
        <w:t>učiteľky</w:t>
      </w:r>
    </w:p>
    <w:p w:rsidR="00752F0D" w:rsidRDefault="00752F0D" w:rsidP="00E55B68">
      <w:pPr>
        <w:jc w:val="both"/>
      </w:pPr>
      <w:r>
        <w:t>Aktualizovať a dopĺňať školskú odbornú a detskú kn</w:t>
      </w:r>
      <w:r w:rsidR="00253A52">
        <w:t>iž</w:t>
      </w:r>
      <w:r>
        <w:t xml:space="preserve">nicu. </w:t>
      </w:r>
    </w:p>
    <w:p w:rsidR="00C75D5E" w:rsidRDefault="00C75D5E" w:rsidP="00E55B68">
      <w:pPr>
        <w:jc w:val="both"/>
      </w:pPr>
      <w:r>
        <w:t>T</w:t>
      </w:r>
      <w:r w:rsidR="00253A52">
        <w:t xml:space="preserve">ermín: stále </w:t>
      </w:r>
      <w:r w:rsidR="00E2679A">
        <w:tab/>
      </w:r>
      <w:r w:rsidR="00E2679A">
        <w:tab/>
      </w:r>
      <w:r w:rsidR="00E2679A">
        <w:tab/>
      </w:r>
      <w:r w:rsidR="00E2679A">
        <w:tab/>
      </w:r>
      <w:r w:rsidR="00E2679A">
        <w:tab/>
      </w:r>
      <w:r w:rsidR="00E2679A">
        <w:tab/>
      </w:r>
      <w:r w:rsidR="00E2679A">
        <w:tab/>
        <w:t>Zamestnanec:</w:t>
      </w:r>
      <w:r>
        <w:t xml:space="preserve"> </w:t>
      </w:r>
      <w:proofErr w:type="spellStart"/>
      <w:r w:rsidR="00E2679A">
        <w:t>Pšenková</w:t>
      </w:r>
      <w:proofErr w:type="spellEnd"/>
    </w:p>
    <w:p w:rsidR="00E2679A" w:rsidRDefault="00E2679A" w:rsidP="00E55B68">
      <w:pPr>
        <w:jc w:val="both"/>
      </w:pPr>
    </w:p>
    <w:p w:rsidR="00E2679A" w:rsidRDefault="00E2679A" w:rsidP="00E55B68">
      <w:pPr>
        <w:jc w:val="both"/>
      </w:pPr>
    </w:p>
    <w:p w:rsidR="00752F0D" w:rsidRDefault="00752F0D" w:rsidP="00E55B68">
      <w:pPr>
        <w:jc w:val="both"/>
      </w:pPr>
      <w:r>
        <w:lastRenderedPageBreak/>
        <w:t xml:space="preserve">Propagovať činnosť materskej školy na webovej stránke, pri spoločných akciách v obci, pri spolupráci s rodičmi. </w:t>
      </w:r>
    </w:p>
    <w:p w:rsidR="00E2679A" w:rsidRDefault="00752F0D" w:rsidP="00E55B68">
      <w:pPr>
        <w:jc w:val="both"/>
        <w:rPr>
          <w:i/>
        </w:rPr>
      </w:pPr>
      <w:r>
        <w:t>T</w:t>
      </w:r>
      <w:r w:rsidR="00E2679A">
        <w:rPr>
          <w:i/>
        </w:rPr>
        <w:t>ermín: stále</w:t>
      </w:r>
      <w:r w:rsidRPr="00E2679A">
        <w:rPr>
          <w:i/>
        </w:rPr>
        <w:t xml:space="preserve"> </w:t>
      </w:r>
      <w:r w:rsidR="00E2679A">
        <w:rPr>
          <w:i/>
        </w:rPr>
        <w:tab/>
      </w:r>
      <w:r w:rsidR="00E2679A">
        <w:rPr>
          <w:i/>
        </w:rPr>
        <w:tab/>
      </w:r>
      <w:r w:rsidR="00E2679A">
        <w:rPr>
          <w:i/>
        </w:rPr>
        <w:tab/>
      </w:r>
      <w:r w:rsidR="00E2679A">
        <w:rPr>
          <w:i/>
        </w:rPr>
        <w:tab/>
      </w:r>
      <w:r w:rsidR="00E2679A">
        <w:rPr>
          <w:i/>
        </w:rPr>
        <w:tab/>
      </w:r>
      <w:r w:rsidR="00E2679A">
        <w:rPr>
          <w:i/>
        </w:rPr>
        <w:tab/>
      </w:r>
      <w:r w:rsidR="00E2679A">
        <w:rPr>
          <w:i/>
        </w:rPr>
        <w:tab/>
      </w:r>
      <w:r w:rsidR="00E2679A">
        <w:t>Zamestnanec:</w:t>
      </w:r>
      <w:r w:rsidRPr="00E2679A">
        <w:rPr>
          <w:i/>
        </w:rPr>
        <w:t xml:space="preserve"> </w:t>
      </w:r>
      <w:r w:rsidR="00E2679A">
        <w:rPr>
          <w:i/>
        </w:rPr>
        <w:t>učiteľky</w:t>
      </w:r>
      <w:r w:rsidRPr="00E2679A">
        <w:rPr>
          <w:i/>
        </w:rPr>
        <w:t xml:space="preserve"> VVP </w:t>
      </w:r>
    </w:p>
    <w:p w:rsidR="00752F0D" w:rsidRDefault="00E2679A" w:rsidP="00E55B68">
      <w:pPr>
        <w:jc w:val="both"/>
      </w:pPr>
      <w:r>
        <w:rPr>
          <w:i/>
        </w:rPr>
        <w:t>V</w:t>
      </w:r>
      <w:r w:rsidR="00752F0D" w:rsidRPr="00E2679A">
        <w:rPr>
          <w:i/>
        </w:rPr>
        <w:t>yu</w:t>
      </w:r>
      <w:r>
        <w:rPr>
          <w:i/>
        </w:rPr>
        <w:t>ž</w:t>
      </w:r>
      <w:r w:rsidR="00752F0D" w:rsidRPr="00E2679A">
        <w:rPr>
          <w:i/>
        </w:rPr>
        <w:t>ívať odbornú literatúru, detskú literatúru, učebné pomôcky a didaktickú techniku.</w:t>
      </w:r>
      <w:r w:rsidR="00752F0D">
        <w:t xml:space="preserve"> </w:t>
      </w:r>
    </w:p>
    <w:p w:rsidR="00752F0D" w:rsidRPr="00E2679A" w:rsidRDefault="00752F0D" w:rsidP="00E55B68">
      <w:pPr>
        <w:jc w:val="both"/>
        <w:rPr>
          <w:b/>
          <w:i/>
          <w:sz w:val="32"/>
          <w:szCs w:val="32"/>
        </w:rPr>
      </w:pPr>
      <w:r w:rsidRPr="00E2679A">
        <w:rPr>
          <w:i/>
        </w:rPr>
        <w:t>T</w:t>
      </w:r>
      <w:r w:rsidR="00E2679A">
        <w:rPr>
          <w:i/>
        </w:rPr>
        <w:t>ermín</w:t>
      </w:r>
      <w:r w:rsidRPr="00E2679A">
        <w:rPr>
          <w:i/>
        </w:rPr>
        <w:t>: stál</w:t>
      </w:r>
      <w:r w:rsidR="00E2679A">
        <w:rPr>
          <w:i/>
        </w:rPr>
        <w:t>e</w:t>
      </w:r>
      <w:r w:rsidRPr="00E2679A">
        <w:rPr>
          <w:i/>
        </w:rPr>
        <w:t xml:space="preserve"> </w:t>
      </w:r>
      <w:r w:rsidR="00E2679A">
        <w:rPr>
          <w:i/>
        </w:rPr>
        <w:tab/>
      </w:r>
      <w:r w:rsidR="00E2679A">
        <w:rPr>
          <w:i/>
        </w:rPr>
        <w:tab/>
      </w:r>
      <w:r w:rsidR="00E2679A">
        <w:rPr>
          <w:i/>
        </w:rPr>
        <w:tab/>
      </w:r>
      <w:r w:rsidR="00E2679A">
        <w:rPr>
          <w:i/>
        </w:rPr>
        <w:tab/>
      </w:r>
      <w:r w:rsidR="00E2679A">
        <w:rPr>
          <w:i/>
        </w:rPr>
        <w:tab/>
      </w:r>
      <w:r w:rsidR="00E2679A">
        <w:rPr>
          <w:i/>
        </w:rPr>
        <w:tab/>
      </w:r>
      <w:r w:rsidR="00E2679A">
        <w:rPr>
          <w:i/>
        </w:rPr>
        <w:tab/>
      </w:r>
      <w:r w:rsidR="00E2679A">
        <w:t>Zamestnanec: učiteľky</w:t>
      </w:r>
    </w:p>
    <w:p w:rsidR="00C75D5E" w:rsidRDefault="00C75D5E" w:rsidP="00BB56F8">
      <w:pPr>
        <w:jc w:val="center"/>
      </w:pPr>
    </w:p>
    <w:p w:rsidR="008D29DA" w:rsidRDefault="00C75D5E" w:rsidP="00BB56F8">
      <w:pPr>
        <w:jc w:val="center"/>
        <w:rPr>
          <w:b/>
          <w:sz w:val="28"/>
          <w:szCs w:val="28"/>
        </w:rPr>
      </w:pPr>
      <w:r w:rsidRPr="00C75D5E">
        <w:rPr>
          <w:b/>
          <w:sz w:val="28"/>
          <w:szCs w:val="28"/>
        </w:rPr>
        <w:t xml:space="preserve">Zefektívnenie riadiacej práce v záujme skvalitnenia </w:t>
      </w:r>
      <w:proofErr w:type="spellStart"/>
      <w:r w:rsidRPr="00C75D5E">
        <w:rPr>
          <w:b/>
          <w:sz w:val="28"/>
          <w:szCs w:val="28"/>
        </w:rPr>
        <w:t>predprimárneho</w:t>
      </w:r>
      <w:proofErr w:type="spellEnd"/>
      <w:r w:rsidRPr="00C75D5E">
        <w:rPr>
          <w:b/>
          <w:sz w:val="28"/>
          <w:szCs w:val="28"/>
        </w:rPr>
        <w:t xml:space="preserve"> vzdelávania</w:t>
      </w:r>
    </w:p>
    <w:p w:rsidR="00C75D5E" w:rsidRDefault="00C75D5E" w:rsidP="00BB56F8">
      <w:pPr>
        <w:jc w:val="center"/>
        <w:rPr>
          <w:b/>
          <w:sz w:val="28"/>
          <w:szCs w:val="28"/>
        </w:rPr>
      </w:pPr>
    </w:p>
    <w:p w:rsidR="00C75D5E" w:rsidRDefault="00C75D5E" w:rsidP="00C75D5E">
      <w:pPr>
        <w:jc w:val="both"/>
      </w:pPr>
      <w:r>
        <w:t xml:space="preserve">Zdokonaľovať, rozširovať a dopĺňať profesijné kompetencie učiteliek účasťou na kontinuálnom vzdelávaní realizovanom prostredníctvom akreditovaných vzdelávacích programov. </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rsidRPr="003269DF">
        <w:rPr>
          <w:i/>
        </w:rPr>
        <w:t>Zamestnanec: učiteľky</w:t>
      </w:r>
    </w:p>
    <w:p w:rsidR="00C75D5E" w:rsidRDefault="00C75D5E" w:rsidP="00C75D5E">
      <w:pPr>
        <w:jc w:val="both"/>
      </w:pPr>
      <w:r>
        <w:t xml:space="preserve">Absolvovať funkčné </w:t>
      </w:r>
      <w:r w:rsidR="003269DF">
        <w:t xml:space="preserve">(inovačné) </w:t>
      </w:r>
      <w:r>
        <w:t xml:space="preserve">vzdelávanie riadiacich pracovníkov. </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učiteľky, riaditeľka</w:t>
      </w:r>
    </w:p>
    <w:p w:rsidR="00C75D5E" w:rsidRDefault="00C75D5E" w:rsidP="00C75D5E">
      <w:pPr>
        <w:jc w:val="both"/>
      </w:pPr>
      <w:r>
        <w:t xml:space="preserve">Pedagogické riadenie MŠ v oblasti funkčnej kontroly zamerať na skvalitnenie úrovne výchovno-vzdelávacieho procesu, schopnosti vnútornej a vonkajšej </w:t>
      </w:r>
      <w:proofErr w:type="spellStart"/>
      <w:r>
        <w:t>evalvácie</w:t>
      </w:r>
      <w:proofErr w:type="spellEnd"/>
      <w:r>
        <w:t xml:space="preserve">. </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w:t>
      </w:r>
    </w:p>
    <w:p w:rsidR="00C75D5E" w:rsidRDefault="00C75D5E" w:rsidP="00C75D5E">
      <w:pPr>
        <w:jc w:val="both"/>
      </w:pPr>
      <w:r>
        <w:t>Sledovať pripravovaný rezortný portál MŠ SR, aktuality na doporučených webových stránkach.</w:t>
      </w:r>
    </w:p>
    <w:p w:rsidR="003269DF" w:rsidRPr="00E2679A" w:rsidRDefault="00C75D5E" w:rsidP="003269DF">
      <w:pPr>
        <w:jc w:val="both"/>
        <w:rPr>
          <w:b/>
          <w:i/>
          <w:sz w:val="32"/>
          <w:szCs w:val="32"/>
        </w:rPr>
      </w:pPr>
      <w:r>
        <w:t xml:space="preserve"> </w:t>
      </w:r>
      <w:r w:rsidR="003269DF" w:rsidRPr="00E2679A">
        <w:rPr>
          <w:i/>
        </w:rPr>
        <w:t>T</w:t>
      </w:r>
      <w:r w:rsidR="003269DF">
        <w:rPr>
          <w:i/>
        </w:rPr>
        <w:t>ermín</w:t>
      </w:r>
      <w:r w:rsidR="003269DF" w:rsidRPr="00E2679A">
        <w:rPr>
          <w:i/>
        </w:rPr>
        <w:t>: stál</w:t>
      </w:r>
      <w:r w:rsidR="003269DF">
        <w:rPr>
          <w:i/>
        </w:rPr>
        <w:t>e</w:t>
      </w:r>
      <w:r w:rsidR="003269DF" w:rsidRPr="00E2679A">
        <w:rPr>
          <w:i/>
        </w:rPr>
        <w:t xml:space="preserve"> </w:t>
      </w:r>
      <w:r w:rsidR="003269DF">
        <w:rPr>
          <w:i/>
        </w:rPr>
        <w:tab/>
      </w:r>
      <w:r w:rsidR="003269DF">
        <w:rPr>
          <w:i/>
        </w:rPr>
        <w:tab/>
      </w:r>
      <w:r w:rsidR="003269DF">
        <w:rPr>
          <w:i/>
        </w:rPr>
        <w:tab/>
      </w:r>
      <w:r w:rsidR="003269DF">
        <w:rPr>
          <w:i/>
        </w:rPr>
        <w:tab/>
      </w:r>
      <w:r w:rsidR="003269DF">
        <w:rPr>
          <w:i/>
        </w:rPr>
        <w:tab/>
      </w:r>
      <w:r w:rsidR="003269DF">
        <w:rPr>
          <w:i/>
        </w:rPr>
        <w:tab/>
      </w:r>
      <w:r w:rsidR="003269DF">
        <w:rPr>
          <w:i/>
        </w:rPr>
        <w:tab/>
      </w:r>
      <w:r w:rsidR="003269DF">
        <w:t xml:space="preserve">Zamestnanec: učiteľky, </w:t>
      </w:r>
    </w:p>
    <w:p w:rsidR="003269DF" w:rsidRDefault="00C75D5E" w:rsidP="00C75D5E">
      <w:pPr>
        <w:jc w:val="both"/>
      </w:pPr>
      <w:r>
        <w:t xml:space="preserve">Klásť dôraz na vytváranie pozitívnej sociálnej klímy medzi zamestnancami školy i v kontakte s rodičmi. </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učiteľky, riaditeľka</w:t>
      </w:r>
    </w:p>
    <w:p w:rsidR="00C75D5E" w:rsidRDefault="00C75D5E" w:rsidP="00C75D5E">
      <w:pPr>
        <w:jc w:val="both"/>
      </w:pPr>
      <w:r>
        <w:t xml:space="preserve">Zabezpečiť efektívnu spoluprácu školy a rodiny, ZŠ, </w:t>
      </w:r>
      <w:proofErr w:type="spellStart"/>
      <w:r w:rsidR="003269DF">
        <w:t>CPPPaP</w:t>
      </w:r>
      <w:proofErr w:type="spellEnd"/>
      <w:r w:rsidR="003269DF">
        <w:t xml:space="preserve"> Nitra</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učiteľky, riaditeľka</w:t>
      </w:r>
    </w:p>
    <w:p w:rsidR="00C75D5E" w:rsidRDefault="00C75D5E" w:rsidP="00C75D5E">
      <w:pPr>
        <w:jc w:val="both"/>
      </w:pPr>
      <w:r>
        <w:t xml:space="preserve">Podporovať rozvoj podporných výchovno-vzdelávacích projektov, zapájať sa do projektov. </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učiteľky, riaditeľka</w:t>
      </w:r>
    </w:p>
    <w:p w:rsidR="00C75D5E" w:rsidRDefault="00C75D5E" w:rsidP="00C75D5E">
      <w:pPr>
        <w:jc w:val="both"/>
      </w:pPr>
      <w:r>
        <w:t xml:space="preserve"> Zvyšovať právne vedomie zamestnancov školy prostredníctvom porád a odporúčaní. </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učiteľky, riaditeľka</w:t>
      </w:r>
    </w:p>
    <w:p w:rsidR="00C75D5E" w:rsidRDefault="00C75D5E" w:rsidP="00C75D5E">
      <w:pPr>
        <w:jc w:val="both"/>
      </w:pPr>
      <w:r>
        <w:t xml:space="preserve">Spolupracovať so základnou školou, radou školy a rodičovským </w:t>
      </w:r>
      <w:proofErr w:type="spellStart"/>
      <w:r>
        <w:t>zdruţením</w:t>
      </w:r>
      <w:proofErr w:type="spellEnd"/>
      <w:r>
        <w:t xml:space="preserve"> na zabezpečenie kvalitného </w:t>
      </w:r>
      <w:proofErr w:type="spellStart"/>
      <w:r>
        <w:t>predprimárneho</w:t>
      </w:r>
      <w:proofErr w:type="spellEnd"/>
      <w:r>
        <w:t xml:space="preserve"> vzdelávania.</w:t>
      </w:r>
    </w:p>
    <w:p w:rsidR="003269DF" w:rsidRPr="00E2679A" w:rsidRDefault="003269DF" w:rsidP="003269D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učiteľky, riaditeľka</w:t>
      </w:r>
    </w:p>
    <w:p w:rsidR="003269DF" w:rsidRDefault="003269DF" w:rsidP="00C75D5E">
      <w:pPr>
        <w:jc w:val="both"/>
      </w:pPr>
    </w:p>
    <w:p w:rsidR="003269DF" w:rsidRDefault="003269DF" w:rsidP="00C75D5E">
      <w:pPr>
        <w:jc w:val="both"/>
      </w:pPr>
    </w:p>
    <w:p w:rsidR="00C75D5E" w:rsidRDefault="00C75D5E" w:rsidP="00C75D5E">
      <w:pPr>
        <w:jc w:val="both"/>
      </w:pPr>
      <w:r>
        <w:lastRenderedPageBreak/>
        <w:t>Vytvárať priaznivé prostredie pre implementáciu inovačných pedagogických metód s vyu</w:t>
      </w:r>
      <w:r w:rsidR="003269DF">
        <w:t>ž</w:t>
      </w:r>
      <w:r>
        <w:t xml:space="preserve">itím IKT; zapracovať úlohy do plánov práce materskej školy a školského vzdelávacieho programu. </w:t>
      </w:r>
    </w:p>
    <w:p w:rsidR="00C75D5E" w:rsidRDefault="003269DF" w:rsidP="00C75D5E">
      <w:pPr>
        <w:jc w:val="both"/>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w:t>
      </w:r>
      <w:r w:rsidR="009F2D3F">
        <w:t xml:space="preserve">estnanec: učiteľky, riaditeľka </w:t>
      </w:r>
      <w:r w:rsidR="00C75D5E">
        <w:t xml:space="preserve"> </w:t>
      </w:r>
    </w:p>
    <w:p w:rsidR="00C75D5E" w:rsidRDefault="00C75D5E" w:rsidP="00C75D5E">
      <w:pPr>
        <w:jc w:val="both"/>
      </w:pPr>
      <w:r>
        <w:t xml:space="preserve">Spolupracovať s riaditeľkou a zriaďovateľom pri riešení problémov v MŠ. </w:t>
      </w:r>
    </w:p>
    <w:p w:rsidR="008D29DA" w:rsidRPr="006D5E0F" w:rsidRDefault="009F2D3F" w:rsidP="006D5E0F">
      <w:pPr>
        <w:jc w:val="both"/>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 xml:space="preserve">Zamestnanec: učiteľky, riaditeľka </w:t>
      </w:r>
      <w:r w:rsidR="006D5E0F">
        <w:t xml:space="preserve"> </w:t>
      </w:r>
    </w:p>
    <w:p w:rsidR="00C75D5E" w:rsidRPr="00C75D5E" w:rsidRDefault="00C75D5E" w:rsidP="00BB56F8">
      <w:pPr>
        <w:jc w:val="center"/>
        <w:rPr>
          <w:b/>
          <w:sz w:val="28"/>
          <w:szCs w:val="28"/>
        </w:rPr>
      </w:pPr>
      <w:r w:rsidRPr="00C75D5E">
        <w:rPr>
          <w:b/>
          <w:sz w:val="28"/>
          <w:szCs w:val="28"/>
        </w:rPr>
        <w:t>Materiálno – technické zabezpečenie</w:t>
      </w:r>
    </w:p>
    <w:p w:rsidR="00C75D5E" w:rsidRDefault="00C75D5E" w:rsidP="00C75D5E">
      <w:pPr>
        <w:jc w:val="both"/>
      </w:pPr>
    </w:p>
    <w:p w:rsidR="00C75D5E" w:rsidRDefault="00C75D5E" w:rsidP="00C75D5E">
      <w:pPr>
        <w:jc w:val="both"/>
      </w:pPr>
      <w:r>
        <w:t xml:space="preserve"> Dopĺňať učebné pomôcky, výtvarný, technický a hygienický materiál podľa potreby. </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w:t>
      </w:r>
    </w:p>
    <w:p w:rsidR="00C75D5E" w:rsidRDefault="00C75D5E" w:rsidP="00C75D5E">
      <w:pPr>
        <w:jc w:val="both"/>
      </w:pPr>
      <w:r>
        <w:t xml:space="preserve">Získavať sponzorov na skvalitnenie výchovno-vzdelávacej činnosti školy. </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C75D5E" w:rsidRDefault="00C75D5E" w:rsidP="00C75D5E">
      <w:pPr>
        <w:jc w:val="both"/>
      </w:pPr>
      <w:r>
        <w:t xml:space="preserve">Zabezpečiť dostatok didaktických potrieb na realizáciu aktivít zameraných na experimentovanie a bádanie. </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 xml:space="preserve">Zamestnanec: riaditeľka, učiteľky </w:t>
      </w:r>
    </w:p>
    <w:p w:rsidR="00C75D5E" w:rsidRDefault="00C75D5E" w:rsidP="00C75D5E">
      <w:pPr>
        <w:jc w:val="both"/>
      </w:pPr>
      <w:r>
        <w:t xml:space="preserve">Spolupracovať so zriaďovateľom pri riešení technických problémov v MŠ. </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C75D5E" w:rsidRDefault="00C75D5E" w:rsidP="00C75D5E">
      <w:pPr>
        <w:jc w:val="both"/>
      </w:pPr>
    </w:p>
    <w:p w:rsidR="006D5E0F" w:rsidRPr="006D5E0F" w:rsidRDefault="00C75D5E" w:rsidP="006D5E0F">
      <w:pPr>
        <w:jc w:val="center"/>
        <w:rPr>
          <w:b/>
          <w:sz w:val="28"/>
          <w:szCs w:val="28"/>
        </w:rPr>
      </w:pPr>
      <w:r w:rsidRPr="00C75D5E">
        <w:rPr>
          <w:b/>
          <w:sz w:val="28"/>
          <w:szCs w:val="28"/>
        </w:rPr>
        <w:t>Spol</w:t>
      </w:r>
      <w:r w:rsidR="006D5E0F">
        <w:rPr>
          <w:b/>
          <w:sz w:val="28"/>
          <w:szCs w:val="28"/>
        </w:rPr>
        <w:t xml:space="preserve">upráca s rodinou a verejnosťou </w:t>
      </w:r>
    </w:p>
    <w:p w:rsidR="00C75D5E" w:rsidRDefault="00C75D5E" w:rsidP="00C75D5E">
      <w:pPr>
        <w:jc w:val="both"/>
      </w:pPr>
      <w:r>
        <w:t>Organizovať spoločné aktivity s rodičmi: Rozlúčka s letom, Deň materských škôl na Slovensku, Vianočné posedenie, Karneval, Deň vý</w:t>
      </w:r>
      <w:r w:rsidR="009F2D3F">
        <w:t>ž</w:t>
      </w:r>
      <w:r>
        <w:t>ivy, tvo</w:t>
      </w:r>
      <w:r w:rsidR="009F2D3F">
        <w:t>rivé dielne jesenné a jarné, Paso</w:t>
      </w:r>
      <w:r>
        <w:t xml:space="preserve">vanie za prváka. </w:t>
      </w:r>
    </w:p>
    <w:p w:rsidR="00C75D5E" w:rsidRPr="009F2D3F" w:rsidRDefault="009F2D3F" w:rsidP="00C75D5E">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C75D5E" w:rsidRDefault="00C75D5E" w:rsidP="00C75D5E">
      <w:pPr>
        <w:jc w:val="both"/>
      </w:pPr>
      <w:r>
        <w:t xml:space="preserve">Poskytovať metodicko-poradenskú činnosť pri riešení výchovných problémov. </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C75D5E" w:rsidRDefault="00C75D5E" w:rsidP="00C75D5E">
      <w:pPr>
        <w:jc w:val="both"/>
      </w:pPr>
      <w:r>
        <w:t>Poskytovať odborno-metodickú pomoc zverejňovaním odborných článkov pr</w:t>
      </w:r>
      <w:r w:rsidR="009F2D3F">
        <w:t>e rodičov na webovej stránke MŠ, v obecných novinách</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C75D5E" w:rsidRDefault="00C75D5E" w:rsidP="00C75D5E">
      <w:pPr>
        <w:jc w:val="both"/>
      </w:pPr>
      <w:r>
        <w:t xml:space="preserve">Reprezentovať prácu MŠ formou oznamov a fotogalérii na webovej stránke MŠ. </w:t>
      </w:r>
    </w:p>
    <w:p w:rsidR="009F2D3F" w:rsidRPr="00E2679A" w:rsidRDefault="009F2D3F" w:rsidP="009F2D3F">
      <w:pPr>
        <w:jc w:val="both"/>
        <w:rPr>
          <w:b/>
          <w:i/>
          <w:sz w:val="32"/>
          <w:szCs w:val="32"/>
        </w:rPr>
      </w:pPr>
      <w:r w:rsidRPr="00E2679A">
        <w:rPr>
          <w:i/>
        </w:rPr>
        <w:t>T</w:t>
      </w:r>
      <w:r>
        <w:rPr>
          <w:i/>
        </w:rPr>
        <w:t>ermín</w:t>
      </w:r>
      <w:r w:rsidRPr="00E2679A">
        <w:rPr>
          <w:i/>
        </w:rPr>
        <w:t xml:space="preserve">: </w:t>
      </w:r>
      <w:r>
        <w:rPr>
          <w:i/>
        </w:rPr>
        <w:t>priebežne</w:t>
      </w:r>
      <w:r>
        <w:rPr>
          <w:i/>
        </w:rPr>
        <w:tab/>
      </w:r>
      <w:r>
        <w:rPr>
          <w:i/>
        </w:rPr>
        <w:tab/>
      </w:r>
      <w:r>
        <w:rPr>
          <w:i/>
        </w:rPr>
        <w:tab/>
      </w:r>
      <w:r>
        <w:rPr>
          <w:i/>
        </w:rPr>
        <w:tab/>
      </w:r>
      <w:r>
        <w:rPr>
          <w:i/>
        </w:rPr>
        <w:tab/>
      </w:r>
      <w:r>
        <w:rPr>
          <w:i/>
        </w:rPr>
        <w:tab/>
      </w:r>
      <w:r>
        <w:t>Zamestnanec: riaditeľka, učiteľky</w:t>
      </w:r>
    </w:p>
    <w:p w:rsidR="009F2D3F" w:rsidRDefault="00C75D5E" w:rsidP="00C75D5E">
      <w:pPr>
        <w:jc w:val="both"/>
      </w:pPr>
      <w:r>
        <w:t xml:space="preserve">Spolupracovať s Centrom pedagogicko-psychologického poradenstva a prevencie </w:t>
      </w:r>
      <w:r w:rsidR="009F2D3F">
        <w:t>Nitra</w:t>
      </w:r>
      <w:r>
        <w:t xml:space="preserve">, </w:t>
      </w:r>
    </w:p>
    <w:p w:rsidR="009F2D3F" w:rsidRPr="00E2679A" w:rsidRDefault="009F2D3F" w:rsidP="009F2D3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9F2D3F" w:rsidRDefault="00C75D5E" w:rsidP="00C75D5E">
      <w:pPr>
        <w:jc w:val="both"/>
      </w:pPr>
      <w:r>
        <w:t xml:space="preserve">Spolupracovať s obcou pri organizovaní akcií </w:t>
      </w:r>
    </w:p>
    <w:p w:rsidR="009F2D3F" w:rsidRPr="006D5E0F" w:rsidRDefault="009F2D3F" w:rsidP="006D5E0F">
      <w:pPr>
        <w:jc w:val="both"/>
        <w:rPr>
          <w:b/>
          <w:i/>
          <w:sz w:val="32"/>
          <w:szCs w:val="32"/>
        </w:rPr>
      </w:pPr>
      <w:r w:rsidRPr="00E2679A">
        <w:rPr>
          <w:i/>
        </w:rPr>
        <w:t>T</w:t>
      </w:r>
      <w:r>
        <w:rPr>
          <w:i/>
        </w:rPr>
        <w:t>ermín</w:t>
      </w:r>
      <w:r w:rsidRPr="00E2679A">
        <w:rPr>
          <w:i/>
        </w:rPr>
        <w:t>: stál</w:t>
      </w:r>
      <w:r>
        <w:rPr>
          <w:i/>
        </w:rPr>
        <w:t>e</w:t>
      </w:r>
      <w:r w:rsidRPr="00E2679A">
        <w:rPr>
          <w:i/>
        </w:rPr>
        <w:t xml:space="preserve"> </w:t>
      </w:r>
      <w:r>
        <w:rPr>
          <w:i/>
        </w:rPr>
        <w:tab/>
      </w:r>
      <w:r>
        <w:rPr>
          <w:i/>
        </w:rPr>
        <w:tab/>
      </w:r>
      <w:r>
        <w:rPr>
          <w:i/>
        </w:rPr>
        <w:tab/>
      </w:r>
      <w:r>
        <w:rPr>
          <w:i/>
        </w:rPr>
        <w:tab/>
      </w:r>
      <w:r>
        <w:rPr>
          <w:i/>
        </w:rPr>
        <w:tab/>
      </w:r>
      <w:r>
        <w:rPr>
          <w:i/>
        </w:rPr>
        <w:tab/>
      </w:r>
      <w:r>
        <w:rPr>
          <w:i/>
        </w:rPr>
        <w:tab/>
      </w:r>
      <w:r>
        <w:t>Zamestnanec: riaditeľka, učiteľky</w:t>
      </w:r>
    </w:p>
    <w:p w:rsidR="00C75D5E" w:rsidRPr="00C75D5E" w:rsidRDefault="00C75D5E" w:rsidP="00C75D5E">
      <w:pPr>
        <w:jc w:val="center"/>
        <w:rPr>
          <w:b/>
          <w:sz w:val="28"/>
          <w:szCs w:val="28"/>
        </w:rPr>
      </w:pPr>
      <w:r w:rsidRPr="00C75D5E">
        <w:rPr>
          <w:b/>
          <w:sz w:val="28"/>
          <w:szCs w:val="28"/>
        </w:rPr>
        <w:lastRenderedPageBreak/>
        <w:t xml:space="preserve">Rozdelenie mimoškolských úloh </w:t>
      </w:r>
    </w:p>
    <w:p w:rsidR="008724BA" w:rsidRDefault="008724BA" w:rsidP="00C75D5E">
      <w:pPr>
        <w:jc w:val="both"/>
      </w:pPr>
    </w:p>
    <w:tbl>
      <w:tblPr>
        <w:tblStyle w:val="Mriekatabuky"/>
        <w:tblW w:w="0" w:type="auto"/>
        <w:tblInd w:w="846" w:type="dxa"/>
        <w:tblLook w:val="04A0" w:firstRow="1" w:lastRow="0" w:firstColumn="1" w:lastColumn="0" w:noHBand="0" w:noVBand="1"/>
      </w:tblPr>
      <w:tblGrid>
        <w:gridCol w:w="3685"/>
        <w:gridCol w:w="3686"/>
      </w:tblGrid>
      <w:tr w:rsidR="008724BA" w:rsidTr="006D5E0F">
        <w:tc>
          <w:tcPr>
            <w:tcW w:w="3685" w:type="dxa"/>
          </w:tcPr>
          <w:p w:rsidR="008724BA" w:rsidRDefault="008724BA" w:rsidP="006D5E0F">
            <w:pPr>
              <w:shd w:val="clear" w:color="auto" w:fill="FFFFFF" w:themeFill="background1"/>
              <w:jc w:val="both"/>
            </w:pPr>
            <w:r>
              <w:t>Zápisnice pracovných porád</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Melánia Matysová</w:t>
            </w:r>
          </w:p>
        </w:tc>
      </w:tr>
      <w:tr w:rsidR="008724BA" w:rsidTr="006D5E0F">
        <w:tc>
          <w:tcPr>
            <w:tcW w:w="3685" w:type="dxa"/>
          </w:tcPr>
          <w:p w:rsidR="008724BA" w:rsidRDefault="008724BA" w:rsidP="006D5E0F">
            <w:pPr>
              <w:shd w:val="clear" w:color="auto" w:fill="FFFFFF" w:themeFill="background1"/>
              <w:jc w:val="both"/>
            </w:pPr>
            <w:r>
              <w:t>Zápisnice pedagogických porád</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 xml:space="preserve">Ingrid </w:t>
            </w:r>
            <w:proofErr w:type="spellStart"/>
            <w:r>
              <w:t>Mokrášová</w:t>
            </w:r>
            <w:proofErr w:type="spellEnd"/>
          </w:p>
        </w:tc>
      </w:tr>
      <w:tr w:rsidR="008724BA" w:rsidTr="006D5E0F">
        <w:tc>
          <w:tcPr>
            <w:tcW w:w="3685" w:type="dxa"/>
          </w:tcPr>
          <w:p w:rsidR="008724BA" w:rsidRDefault="008724BA" w:rsidP="006D5E0F">
            <w:pPr>
              <w:shd w:val="clear" w:color="auto" w:fill="FFFFFF" w:themeFill="background1"/>
              <w:jc w:val="both"/>
            </w:pPr>
            <w:r>
              <w:t>Zápisnice z metodického zdru</w:t>
            </w:r>
            <w:r w:rsidR="009F2D3F">
              <w:t>ž</w:t>
            </w:r>
            <w:r>
              <w:t>enia</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 xml:space="preserve">Rozália </w:t>
            </w:r>
            <w:proofErr w:type="spellStart"/>
            <w:r>
              <w:t>Straňáková</w:t>
            </w:r>
            <w:proofErr w:type="spellEnd"/>
          </w:p>
        </w:tc>
      </w:tr>
      <w:tr w:rsidR="008724BA" w:rsidTr="006D5E0F">
        <w:tc>
          <w:tcPr>
            <w:tcW w:w="3685" w:type="dxa"/>
          </w:tcPr>
          <w:p w:rsidR="008724BA" w:rsidRDefault="008724BA" w:rsidP="006D5E0F">
            <w:pPr>
              <w:shd w:val="clear" w:color="auto" w:fill="FFFFFF" w:themeFill="background1"/>
              <w:jc w:val="both"/>
            </w:pPr>
            <w:r>
              <w:t>Kabinet</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Učiteľky</w:t>
            </w:r>
          </w:p>
        </w:tc>
      </w:tr>
      <w:tr w:rsidR="008724BA" w:rsidTr="006D5E0F">
        <w:tc>
          <w:tcPr>
            <w:tcW w:w="3685" w:type="dxa"/>
          </w:tcPr>
          <w:p w:rsidR="008724BA" w:rsidRDefault="008724BA" w:rsidP="006D5E0F">
            <w:pPr>
              <w:shd w:val="clear" w:color="auto" w:fill="FFFFFF" w:themeFill="background1"/>
              <w:jc w:val="both"/>
            </w:pPr>
            <w:r>
              <w:t>Vedenie kni</w:t>
            </w:r>
            <w:r w:rsidR="009F2D3F">
              <w:t>ž</w:t>
            </w:r>
            <w:r>
              <w:t>nice</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 xml:space="preserve">Monika </w:t>
            </w:r>
            <w:proofErr w:type="spellStart"/>
            <w:r>
              <w:t>Pšenková</w:t>
            </w:r>
            <w:proofErr w:type="spellEnd"/>
          </w:p>
        </w:tc>
      </w:tr>
      <w:tr w:rsidR="008724BA" w:rsidTr="006D5E0F">
        <w:tc>
          <w:tcPr>
            <w:tcW w:w="3685" w:type="dxa"/>
          </w:tcPr>
          <w:p w:rsidR="008724BA" w:rsidRDefault="008724BA" w:rsidP="006D5E0F">
            <w:pPr>
              <w:shd w:val="clear" w:color="auto" w:fill="FFFFFF" w:themeFill="background1"/>
              <w:jc w:val="both"/>
            </w:pPr>
            <w:r>
              <w:t>Vnútorná výzdoba školy</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Učiteľky</w:t>
            </w:r>
          </w:p>
        </w:tc>
      </w:tr>
      <w:tr w:rsidR="008724BA" w:rsidTr="006D5E0F">
        <w:tc>
          <w:tcPr>
            <w:tcW w:w="3685" w:type="dxa"/>
          </w:tcPr>
          <w:p w:rsidR="008724BA" w:rsidRDefault="008724BA" w:rsidP="006D5E0F">
            <w:pPr>
              <w:shd w:val="clear" w:color="auto" w:fill="FFFFFF" w:themeFill="background1"/>
              <w:jc w:val="both"/>
              <w:rPr>
                <w:b/>
                <w:sz w:val="32"/>
                <w:szCs w:val="32"/>
              </w:rPr>
            </w:pPr>
            <w:r>
              <w:t>Aktualizácia webovej stránky</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Janka Sýkorová</w:t>
            </w:r>
          </w:p>
        </w:tc>
      </w:tr>
      <w:tr w:rsidR="008724BA" w:rsidTr="006D5E0F">
        <w:tc>
          <w:tcPr>
            <w:tcW w:w="3685" w:type="dxa"/>
          </w:tcPr>
          <w:p w:rsidR="008724BA" w:rsidRDefault="008724BA" w:rsidP="006D5E0F">
            <w:pPr>
              <w:shd w:val="clear" w:color="auto" w:fill="FFFFFF" w:themeFill="background1"/>
              <w:jc w:val="both"/>
            </w:pPr>
            <w:r>
              <w:t>Kronika</w:t>
            </w:r>
          </w:p>
          <w:p w:rsidR="008724BA" w:rsidRDefault="008724BA" w:rsidP="006D5E0F">
            <w:pPr>
              <w:shd w:val="clear" w:color="auto" w:fill="FFFFFF" w:themeFill="background1"/>
              <w:jc w:val="both"/>
            </w:pPr>
          </w:p>
        </w:tc>
        <w:tc>
          <w:tcPr>
            <w:tcW w:w="3686" w:type="dxa"/>
            <w:shd w:val="clear" w:color="auto" w:fill="FFFFFF" w:themeFill="background1"/>
          </w:tcPr>
          <w:p w:rsidR="008724BA" w:rsidRPr="009F2D3F" w:rsidRDefault="006D5E0F" w:rsidP="006D5E0F">
            <w:pPr>
              <w:shd w:val="clear" w:color="auto" w:fill="FFFFFF" w:themeFill="background1"/>
              <w:jc w:val="both"/>
            </w:pPr>
            <w:r>
              <w:t xml:space="preserve">Anna </w:t>
            </w:r>
            <w:proofErr w:type="spellStart"/>
            <w:r>
              <w:t>Brunaiová</w:t>
            </w:r>
            <w:proofErr w:type="spellEnd"/>
          </w:p>
        </w:tc>
      </w:tr>
    </w:tbl>
    <w:p w:rsidR="008724BA" w:rsidRDefault="008724BA" w:rsidP="006D5E0F">
      <w:pPr>
        <w:shd w:val="clear" w:color="auto" w:fill="FFFFFF" w:themeFill="background1"/>
        <w:jc w:val="both"/>
      </w:pPr>
    </w:p>
    <w:p w:rsidR="008724BA" w:rsidRDefault="008724BA" w:rsidP="008724BA">
      <w:pPr>
        <w:jc w:val="center"/>
        <w:rPr>
          <w:b/>
          <w:sz w:val="28"/>
          <w:szCs w:val="28"/>
        </w:rPr>
      </w:pPr>
    </w:p>
    <w:p w:rsidR="008724BA" w:rsidRPr="008724BA" w:rsidRDefault="008724BA" w:rsidP="008724BA">
      <w:pPr>
        <w:jc w:val="center"/>
        <w:rPr>
          <w:b/>
          <w:sz w:val="28"/>
          <w:szCs w:val="28"/>
        </w:rPr>
      </w:pPr>
      <w:r w:rsidRPr="008724BA">
        <w:rPr>
          <w:b/>
          <w:sz w:val="28"/>
          <w:szCs w:val="28"/>
        </w:rPr>
        <w:t>Individuálne úlohy pre pedagogických a prevádzkových zamestnancov</w:t>
      </w:r>
    </w:p>
    <w:p w:rsidR="00F05333" w:rsidRDefault="00F05333" w:rsidP="008724BA">
      <w:pPr>
        <w:jc w:val="both"/>
        <w:rPr>
          <w:i/>
        </w:rPr>
      </w:pPr>
    </w:p>
    <w:p w:rsidR="008724BA" w:rsidRPr="00C45A07" w:rsidRDefault="006D5E0F" w:rsidP="008724BA">
      <w:pPr>
        <w:jc w:val="both"/>
        <w:rPr>
          <w:i/>
        </w:rPr>
      </w:pPr>
      <w:r w:rsidRPr="00C45A07">
        <w:rPr>
          <w:i/>
        </w:rPr>
        <w:t xml:space="preserve">Monika </w:t>
      </w:r>
      <w:proofErr w:type="spellStart"/>
      <w:r w:rsidRPr="00C45A07">
        <w:rPr>
          <w:i/>
        </w:rPr>
        <w:t>Pšenková</w:t>
      </w:r>
      <w:proofErr w:type="spellEnd"/>
      <w:r w:rsidRPr="00C45A07">
        <w:rPr>
          <w:i/>
        </w:rPr>
        <w:t xml:space="preserve"> </w:t>
      </w:r>
    </w:p>
    <w:p w:rsidR="008724BA" w:rsidRDefault="008724BA" w:rsidP="008724BA">
      <w:pPr>
        <w:jc w:val="both"/>
      </w:pPr>
      <w:r>
        <w:t xml:space="preserve">- vedenie agendy MŠ </w:t>
      </w:r>
    </w:p>
    <w:p w:rsidR="008724BA" w:rsidRDefault="009F2D3F" w:rsidP="008724BA">
      <w:pPr>
        <w:jc w:val="both"/>
      </w:pPr>
      <w:r>
        <w:t>- zabezpečovanie údržb</w:t>
      </w:r>
      <w:r w:rsidR="008724BA">
        <w:t>y okolia MŠ</w:t>
      </w:r>
    </w:p>
    <w:p w:rsidR="008724BA" w:rsidRDefault="008724BA" w:rsidP="008724BA">
      <w:pPr>
        <w:jc w:val="both"/>
      </w:pPr>
      <w:r>
        <w:t xml:space="preserve"> - zabezpečovanie finančných prostriedkov pre MŠ </w:t>
      </w:r>
    </w:p>
    <w:p w:rsidR="008724BA" w:rsidRDefault="008724BA" w:rsidP="008724BA">
      <w:pPr>
        <w:jc w:val="both"/>
      </w:pPr>
      <w:r>
        <w:t xml:space="preserve">- organizovanie školských akcií - inventarizácia majetku školy </w:t>
      </w:r>
    </w:p>
    <w:p w:rsidR="00F05333" w:rsidRPr="00F05333" w:rsidRDefault="008724BA" w:rsidP="008724BA">
      <w:pPr>
        <w:jc w:val="both"/>
      </w:pPr>
      <w:r>
        <w:t>- spolupráca so ZŠ - dopĺňanie lekárničky</w:t>
      </w:r>
    </w:p>
    <w:p w:rsidR="006D5E0F" w:rsidRPr="00C45A07" w:rsidRDefault="006D5E0F" w:rsidP="008724BA">
      <w:pPr>
        <w:jc w:val="both"/>
        <w:rPr>
          <w:i/>
        </w:rPr>
      </w:pPr>
      <w:r w:rsidRPr="00C45A07">
        <w:rPr>
          <w:i/>
        </w:rPr>
        <w:t xml:space="preserve">Ingrid </w:t>
      </w:r>
      <w:proofErr w:type="spellStart"/>
      <w:r w:rsidRPr="00C45A07">
        <w:rPr>
          <w:i/>
        </w:rPr>
        <w:t>Mokrášová</w:t>
      </w:r>
      <w:proofErr w:type="spellEnd"/>
      <w:r w:rsidR="00C45A07" w:rsidRPr="00C45A07">
        <w:rPr>
          <w:i/>
        </w:rPr>
        <w:t xml:space="preserve">, </w:t>
      </w:r>
      <w:proofErr w:type="spellStart"/>
      <w:r w:rsidR="00C45A07" w:rsidRPr="00C45A07">
        <w:rPr>
          <w:i/>
        </w:rPr>
        <w:t>Straňáková</w:t>
      </w:r>
      <w:proofErr w:type="spellEnd"/>
    </w:p>
    <w:p w:rsidR="008724BA" w:rsidRDefault="008724BA" w:rsidP="008724BA">
      <w:pPr>
        <w:jc w:val="both"/>
      </w:pPr>
      <w:r>
        <w:t>- kontrola knihy príchodov a odchodov zamestnancov</w:t>
      </w:r>
    </w:p>
    <w:p w:rsidR="008724BA" w:rsidRDefault="008724BA" w:rsidP="008724BA">
      <w:pPr>
        <w:jc w:val="both"/>
      </w:pPr>
      <w:r>
        <w:t xml:space="preserve"> - zodpovednosť za pomôcky výtvarnej výchovy, ich zabezpečovanie </w:t>
      </w:r>
    </w:p>
    <w:p w:rsidR="00F05333" w:rsidRPr="00F05333" w:rsidRDefault="008724BA" w:rsidP="008724BA">
      <w:pPr>
        <w:jc w:val="both"/>
      </w:pPr>
      <w:r>
        <w:t>- zodpovednosť za estetickú výzd</w:t>
      </w:r>
      <w:r w:rsidR="00F05333">
        <w:t xml:space="preserve">obu triedy - výstava prác detí </w:t>
      </w:r>
    </w:p>
    <w:p w:rsidR="008724BA" w:rsidRPr="00C45A07" w:rsidRDefault="006D5E0F" w:rsidP="008724BA">
      <w:pPr>
        <w:jc w:val="both"/>
        <w:rPr>
          <w:i/>
        </w:rPr>
      </w:pPr>
      <w:r w:rsidRPr="00C45A07">
        <w:rPr>
          <w:i/>
        </w:rPr>
        <w:t xml:space="preserve">Sýkorová a Matysová, </w:t>
      </w:r>
      <w:proofErr w:type="spellStart"/>
      <w:r w:rsidRPr="00C45A07">
        <w:rPr>
          <w:i/>
        </w:rPr>
        <w:t>Brunaiová</w:t>
      </w:r>
      <w:proofErr w:type="spellEnd"/>
      <w:r w:rsidRPr="00C45A07">
        <w:rPr>
          <w:i/>
        </w:rPr>
        <w:t xml:space="preserve"> </w:t>
      </w:r>
    </w:p>
    <w:p w:rsidR="008724BA" w:rsidRDefault="008724BA" w:rsidP="008724BA">
      <w:pPr>
        <w:jc w:val="both"/>
      </w:pPr>
      <w:r>
        <w:t xml:space="preserve">-výzdoba ústrednej nástenky a vestibulu MŠ </w:t>
      </w:r>
    </w:p>
    <w:p w:rsidR="008724BA" w:rsidRDefault="008724BA" w:rsidP="008724BA">
      <w:pPr>
        <w:jc w:val="both"/>
      </w:pPr>
      <w:r>
        <w:t xml:space="preserve">- zodpovednosť za estetickú výzdobu triedy </w:t>
      </w:r>
    </w:p>
    <w:p w:rsidR="00C45A07" w:rsidRPr="00F05333" w:rsidRDefault="008724BA" w:rsidP="008724BA">
      <w:pPr>
        <w:jc w:val="both"/>
      </w:pPr>
      <w:r>
        <w:t>- pedagogi</w:t>
      </w:r>
      <w:r w:rsidR="00F05333">
        <w:t xml:space="preserve">cká osveta pre rodičov v šatni </w:t>
      </w:r>
    </w:p>
    <w:p w:rsidR="00F05333" w:rsidRDefault="00F05333" w:rsidP="008724BA">
      <w:pPr>
        <w:jc w:val="both"/>
        <w:rPr>
          <w:b/>
        </w:rPr>
      </w:pPr>
    </w:p>
    <w:p w:rsidR="008724BA" w:rsidRPr="008724BA" w:rsidRDefault="008724BA" w:rsidP="008724BA">
      <w:pPr>
        <w:jc w:val="both"/>
        <w:rPr>
          <w:b/>
        </w:rPr>
      </w:pPr>
      <w:r w:rsidRPr="008724BA">
        <w:rPr>
          <w:b/>
        </w:rPr>
        <w:lastRenderedPageBreak/>
        <w:t xml:space="preserve">Úlohy pre všetky učiteľky </w:t>
      </w:r>
    </w:p>
    <w:p w:rsidR="008724BA" w:rsidRDefault="008724BA" w:rsidP="008724BA">
      <w:pPr>
        <w:jc w:val="both"/>
      </w:pPr>
      <w:r>
        <w:t>- dbať o poriadok v sklade a v skrini s pomôckami</w:t>
      </w:r>
    </w:p>
    <w:p w:rsidR="008724BA" w:rsidRDefault="008724BA" w:rsidP="008724BA">
      <w:pPr>
        <w:jc w:val="both"/>
      </w:pPr>
      <w:r>
        <w:t xml:space="preserve"> - aktívne sa zapájať do výzdoby interiéru a exteriéru MŠ </w:t>
      </w:r>
    </w:p>
    <w:p w:rsidR="008724BA" w:rsidRDefault="008724BA" w:rsidP="008724BA">
      <w:pPr>
        <w:jc w:val="both"/>
      </w:pPr>
      <w:r>
        <w:t>- zabezpečovať mimoškolské akcie pre deti</w:t>
      </w:r>
    </w:p>
    <w:p w:rsidR="006D5E0F" w:rsidRDefault="008724BA" w:rsidP="006D5E0F">
      <w:pPr>
        <w:jc w:val="both"/>
      </w:pPr>
      <w:r>
        <w:t>- prezentovať aktivity MŠ na verejnosti</w:t>
      </w:r>
    </w:p>
    <w:p w:rsidR="00C45A07" w:rsidRPr="00F05333" w:rsidRDefault="00C45A07" w:rsidP="008724BA">
      <w:pPr>
        <w:jc w:val="both"/>
      </w:pPr>
      <w:r>
        <w:t>–</w:t>
      </w:r>
      <w:r w:rsidR="00F05333">
        <w:t xml:space="preserve"> uskladňovanie papiera v sklade</w:t>
      </w:r>
    </w:p>
    <w:p w:rsidR="008724BA" w:rsidRDefault="00C45A07" w:rsidP="008724BA">
      <w:pPr>
        <w:jc w:val="both"/>
      </w:pPr>
      <w:r>
        <w:rPr>
          <w:b/>
        </w:rPr>
        <w:t>Š</w:t>
      </w:r>
      <w:r w:rsidR="008724BA" w:rsidRPr="008724BA">
        <w:rPr>
          <w:b/>
        </w:rPr>
        <w:t xml:space="preserve">kolníčka </w:t>
      </w:r>
    </w:p>
    <w:p w:rsidR="008724BA" w:rsidRDefault="008724BA" w:rsidP="008724BA">
      <w:pPr>
        <w:jc w:val="both"/>
      </w:pPr>
      <w:r>
        <w:t xml:space="preserve">- zabezpečovať drobné nákupy pre potreby MŠ </w:t>
      </w:r>
    </w:p>
    <w:p w:rsidR="00C45A07" w:rsidRDefault="008724BA" w:rsidP="008724BA">
      <w:pPr>
        <w:jc w:val="both"/>
      </w:pPr>
      <w:r>
        <w:t>- pomáhať pri zabezpečovaní mimoškolských akcií pre deti - zúčas</w:t>
      </w:r>
      <w:r w:rsidR="00C45A07">
        <w:t xml:space="preserve">tňovať sa akcií MŠ mimo areálu  </w:t>
      </w:r>
      <w:r>
        <w:t xml:space="preserve"> pri </w:t>
      </w:r>
      <w:r w:rsidR="00C45A07">
        <w:t xml:space="preserve">  </w:t>
      </w:r>
    </w:p>
    <w:p w:rsidR="00C45A07" w:rsidRPr="00F05333" w:rsidRDefault="00C45A07" w:rsidP="008724BA">
      <w:pPr>
        <w:jc w:val="both"/>
      </w:pPr>
      <w:r>
        <w:t xml:space="preserve">    </w:t>
      </w:r>
      <w:r w:rsidR="008724BA">
        <w:t xml:space="preserve">poverení </w:t>
      </w:r>
      <w:r>
        <w:t>riaditeľky</w:t>
      </w:r>
      <w:r w:rsidR="00F05333">
        <w:t xml:space="preserve"> MŠ </w:t>
      </w:r>
    </w:p>
    <w:p w:rsidR="008724BA" w:rsidRDefault="00C45A07" w:rsidP="008724BA">
      <w:pPr>
        <w:jc w:val="both"/>
      </w:pPr>
      <w:r>
        <w:rPr>
          <w:b/>
        </w:rPr>
        <w:t>P</w:t>
      </w:r>
      <w:r w:rsidR="008724BA" w:rsidRPr="008724BA">
        <w:rPr>
          <w:b/>
        </w:rPr>
        <w:t>revádzková pracovníčka – upratovačka</w:t>
      </w:r>
    </w:p>
    <w:p w:rsidR="008724BA" w:rsidRDefault="008724BA" w:rsidP="008724BA">
      <w:pPr>
        <w:jc w:val="both"/>
      </w:pPr>
      <w:r>
        <w:t xml:space="preserve"> - pomáhať pri zabezpečovaní mimoškolských akcií pre deti</w:t>
      </w:r>
    </w:p>
    <w:p w:rsidR="00C45A07" w:rsidRDefault="008724BA" w:rsidP="00C45A07">
      <w:pPr>
        <w:jc w:val="both"/>
      </w:pPr>
      <w:r>
        <w:t xml:space="preserve"> - zúčas</w:t>
      </w:r>
      <w:r w:rsidR="00C45A07">
        <w:t xml:space="preserve">tňovať sa akcií MŠ mimo areálu </w:t>
      </w:r>
      <w:r>
        <w:t xml:space="preserve">pri </w:t>
      </w:r>
      <w:r w:rsidR="00C45A07">
        <w:t xml:space="preserve">poverení riaditeľky MŠ </w:t>
      </w:r>
    </w:p>
    <w:p w:rsidR="001044BE" w:rsidRDefault="001044BE" w:rsidP="008724BA">
      <w:pPr>
        <w:jc w:val="both"/>
        <w:rPr>
          <w:b/>
        </w:rPr>
      </w:pPr>
    </w:p>
    <w:p w:rsidR="001044BE" w:rsidRDefault="00F47D41" w:rsidP="008724BA">
      <w:pPr>
        <w:jc w:val="both"/>
      </w:pPr>
      <w:r w:rsidRPr="00F47D41">
        <w:rPr>
          <w:b/>
        </w:rPr>
        <w:t>Úlohy riaditeľky MŠ</w:t>
      </w:r>
      <w:r>
        <w:t xml:space="preserve"> </w:t>
      </w:r>
    </w:p>
    <w:p w:rsidR="001044BE" w:rsidRPr="00F05333" w:rsidRDefault="001044BE" w:rsidP="00F05333">
      <w:pPr>
        <w:spacing w:after="0" w:line="360" w:lineRule="auto"/>
        <w:jc w:val="both"/>
      </w:pPr>
      <w:r>
        <w:t>Z</w:t>
      </w:r>
      <w:r w:rsidR="00F47D41">
        <w:t xml:space="preserve">abezpečovanie výchovno-vzdelávacej činnosti, dodržiavanie všeobecných právnych predpisov, zabezpečovanie odbornej úrovne výchovno-vzdelávacej práce, zodpovedanie za hospodárenie s majetkom MŠ, kontrolná činnosť, zabezpečovanie podmienok a potrieb na prácu v MŠ, prijímanie detí a prvostupňové rozhodovanie, ovládanie legislatívy a právnych noriem, zabezpečuje zdravotné a hygienické podmienky, kontroluje dodržiavanie BOZP a práv dieťaťa, zabezpečuje spoluprácu s organizáciami, ktoré sa podieľajú na výchove a vzdelávaní, organizuje a riadi chod MŠ, zachováva mlčanlivosť o skutočnostiach, ktoré sa </w:t>
      </w:r>
      <w:r w:rsidR="00F05333">
        <w:t>dozvedela pri vykonávaní práce.</w:t>
      </w:r>
    </w:p>
    <w:p w:rsidR="001044BE" w:rsidRDefault="001044BE" w:rsidP="008724BA">
      <w:pPr>
        <w:jc w:val="both"/>
        <w:rPr>
          <w:b/>
        </w:rPr>
      </w:pPr>
    </w:p>
    <w:p w:rsidR="001044BE" w:rsidRDefault="001044BE" w:rsidP="008724BA">
      <w:pPr>
        <w:jc w:val="both"/>
      </w:pPr>
      <w:r w:rsidRPr="001044BE">
        <w:rPr>
          <w:b/>
        </w:rPr>
        <w:t>Úlohy učiteľky MŠ</w:t>
      </w:r>
    </w:p>
    <w:p w:rsidR="008D29DA" w:rsidRDefault="001044BE" w:rsidP="00F05333">
      <w:pPr>
        <w:spacing w:after="0" w:line="360" w:lineRule="auto"/>
        <w:jc w:val="both"/>
        <w:rPr>
          <w:b/>
          <w:sz w:val="32"/>
          <w:szCs w:val="32"/>
        </w:rPr>
      </w:pPr>
      <w:r>
        <w:t>Zabezpečuje výchovno-vzdelávaciu činnosť, pracuje podľa Štátneho vzdelávacieho programu a Školského vzdelávacieho programu a príslušných metodík pre MŠ a používa vhodné metódy a formy práce s ohľadom na vek a možnosti detí, zodpovedá za výsledky výchovno-vzdelávacej práce, plánuje výchovnú prácu, vedie potrebnú pedagogickú dokumentáciu, robí pedagogickú diagnostiku detí, je osobne zodpovedná za ochranu a bezpečnosť detí, dodržuje denný režim, zúčastňuje sa na pracovných a pedagogických poradách, dopĺňa svoje vzdelanie podľa najnovších foriem a metód vo výchovno-vzdelávacej práci, zodpovedá za výzdobu MŠ a školskú knižnicu, zachováva mlčanlivosť.</w:t>
      </w:r>
    </w:p>
    <w:p w:rsidR="008E1C6A" w:rsidRDefault="008E1C6A" w:rsidP="00BB56F8">
      <w:pPr>
        <w:jc w:val="center"/>
        <w:rPr>
          <w:b/>
          <w:sz w:val="28"/>
          <w:szCs w:val="28"/>
        </w:rPr>
      </w:pPr>
    </w:p>
    <w:p w:rsidR="008D29DA" w:rsidRDefault="008724BA" w:rsidP="00BB56F8">
      <w:pPr>
        <w:jc w:val="center"/>
        <w:rPr>
          <w:b/>
          <w:sz w:val="28"/>
          <w:szCs w:val="28"/>
        </w:rPr>
      </w:pPr>
      <w:r w:rsidRPr="008724BA">
        <w:rPr>
          <w:b/>
          <w:sz w:val="28"/>
          <w:szCs w:val="28"/>
        </w:rPr>
        <w:lastRenderedPageBreak/>
        <w:t>Plán pedagogických porád</w:t>
      </w:r>
    </w:p>
    <w:p w:rsidR="008724BA" w:rsidRDefault="008724BA" w:rsidP="008724BA">
      <w:pPr>
        <w:jc w:val="both"/>
        <w:rPr>
          <w:b/>
          <w:sz w:val="28"/>
          <w:szCs w:val="28"/>
        </w:rPr>
      </w:pPr>
    </w:p>
    <w:p w:rsidR="008724BA" w:rsidRPr="008724BA" w:rsidRDefault="008724BA" w:rsidP="008724BA">
      <w:pPr>
        <w:jc w:val="both"/>
        <w:rPr>
          <w:b/>
        </w:rPr>
      </w:pPr>
      <w:r w:rsidRPr="008724BA">
        <w:rPr>
          <w:b/>
        </w:rPr>
        <w:t xml:space="preserve">august 2016 </w:t>
      </w:r>
    </w:p>
    <w:p w:rsidR="008724BA" w:rsidRDefault="00F05333" w:rsidP="008724BA">
      <w:pPr>
        <w:jc w:val="both"/>
      </w:pPr>
      <w:r>
        <w:t>-</w:t>
      </w:r>
      <w:r w:rsidR="008724BA">
        <w:t xml:space="preserve"> otvorenie </w:t>
      </w:r>
    </w:p>
    <w:p w:rsidR="00F47D41" w:rsidRDefault="00F05333" w:rsidP="008724BA">
      <w:pPr>
        <w:jc w:val="both"/>
      </w:pPr>
      <w:r>
        <w:t>-</w:t>
      </w:r>
      <w:r w:rsidR="008724BA">
        <w:t xml:space="preserve"> oboznámenie sa s</w:t>
      </w:r>
      <w:r w:rsidR="00F47D41">
        <w:t> </w:t>
      </w:r>
      <w:r w:rsidR="008724BA">
        <w:t>POP</w:t>
      </w:r>
      <w:r w:rsidR="00F47D41">
        <w:t>,</w:t>
      </w:r>
      <w:r w:rsidR="008724BA">
        <w:t xml:space="preserve"> </w:t>
      </w:r>
    </w:p>
    <w:p w:rsidR="008724BA" w:rsidRDefault="00F05333" w:rsidP="008724BA">
      <w:pPr>
        <w:jc w:val="both"/>
      </w:pPr>
      <w:r>
        <w:t>-</w:t>
      </w:r>
      <w:r w:rsidR="008724BA">
        <w:t xml:space="preserve"> prerokovanie návrhu Plánu práce školy </w:t>
      </w:r>
    </w:p>
    <w:p w:rsidR="008724BA" w:rsidRDefault="00F05333" w:rsidP="008724BA">
      <w:pPr>
        <w:jc w:val="both"/>
      </w:pPr>
      <w:r>
        <w:t>-</w:t>
      </w:r>
      <w:r w:rsidR="008724BA">
        <w:t xml:space="preserve"> schválenie školského poriadku </w:t>
      </w:r>
    </w:p>
    <w:p w:rsidR="008724BA" w:rsidRDefault="00F05333" w:rsidP="008724BA">
      <w:pPr>
        <w:jc w:val="both"/>
      </w:pPr>
      <w:r>
        <w:t>-</w:t>
      </w:r>
      <w:r w:rsidR="00F47D41">
        <w:t xml:space="preserve"> schválenie</w:t>
      </w:r>
      <w:r w:rsidR="008724BA">
        <w:t xml:space="preserve"> </w:t>
      </w:r>
      <w:proofErr w:type="spellStart"/>
      <w:r w:rsidR="008724BA">
        <w:t>ŠkVP</w:t>
      </w:r>
      <w:proofErr w:type="spellEnd"/>
      <w:r w:rsidR="008724BA">
        <w:t xml:space="preserve"> </w:t>
      </w:r>
    </w:p>
    <w:p w:rsidR="008724BA" w:rsidRDefault="00F05333" w:rsidP="008724BA">
      <w:pPr>
        <w:jc w:val="both"/>
      </w:pPr>
      <w:r>
        <w:t>-</w:t>
      </w:r>
      <w:r w:rsidR="008724BA">
        <w:t xml:space="preserve"> návrh vedenia pedagogickej dokumentácie </w:t>
      </w:r>
    </w:p>
    <w:p w:rsidR="008724BA" w:rsidRDefault="00F05333" w:rsidP="008724BA">
      <w:pPr>
        <w:jc w:val="both"/>
      </w:pPr>
      <w:r>
        <w:t>-</w:t>
      </w:r>
      <w:r w:rsidR="008724BA">
        <w:t xml:space="preserve"> organizačné pokyny k šk. r. 2016/</w:t>
      </w:r>
      <w:r w:rsidR="00F47D41">
        <w:t>20</w:t>
      </w:r>
      <w:r w:rsidR="008724BA">
        <w:t xml:space="preserve">17 </w:t>
      </w:r>
    </w:p>
    <w:p w:rsidR="008724BA" w:rsidRDefault="00F05333" w:rsidP="008724BA">
      <w:pPr>
        <w:jc w:val="both"/>
      </w:pPr>
      <w:r>
        <w:t>-</w:t>
      </w:r>
      <w:r w:rsidR="008724BA">
        <w:t xml:space="preserve"> diskusia, uznesenia </w:t>
      </w:r>
    </w:p>
    <w:p w:rsidR="008724BA" w:rsidRDefault="00F05333" w:rsidP="008724BA">
      <w:pPr>
        <w:jc w:val="both"/>
      </w:pPr>
      <w:r>
        <w:t>-</w:t>
      </w:r>
      <w:r w:rsidR="008724BA">
        <w:t xml:space="preserve"> záver</w:t>
      </w:r>
    </w:p>
    <w:p w:rsidR="00F47D41" w:rsidRDefault="00F47D41" w:rsidP="008724BA">
      <w:pPr>
        <w:jc w:val="both"/>
      </w:pPr>
    </w:p>
    <w:p w:rsidR="00F47D41" w:rsidRDefault="00F47D41" w:rsidP="008724BA">
      <w:pPr>
        <w:jc w:val="both"/>
        <w:rPr>
          <w:b/>
        </w:rPr>
      </w:pPr>
    </w:p>
    <w:p w:rsidR="00F47D41" w:rsidRDefault="00F47D41" w:rsidP="008724BA">
      <w:pPr>
        <w:jc w:val="both"/>
      </w:pPr>
      <w:r w:rsidRPr="00F47D41">
        <w:rPr>
          <w:b/>
        </w:rPr>
        <w:t>január 2017</w:t>
      </w:r>
      <w:r>
        <w:t xml:space="preserve"> </w:t>
      </w:r>
    </w:p>
    <w:p w:rsidR="00F47D41" w:rsidRDefault="00F05333" w:rsidP="008724BA">
      <w:pPr>
        <w:jc w:val="both"/>
      </w:pPr>
      <w:r>
        <w:t>-</w:t>
      </w:r>
      <w:r w:rsidR="00F47D41">
        <w:t xml:space="preserve"> kontrola uznesení </w:t>
      </w:r>
    </w:p>
    <w:p w:rsidR="00F47D41" w:rsidRDefault="00F05333" w:rsidP="008724BA">
      <w:pPr>
        <w:jc w:val="both"/>
      </w:pPr>
      <w:r>
        <w:t>-</w:t>
      </w:r>
      <w:r w:rsidR="00F47D41">
        <w:t xml:space="preserve"> hodnotenie </w:t>
      </w:r>
      <w:proofErr w:type="spellStart"/>
      <w:r w:rsidR="00F47D41">
        <w:t>ŠkVP</w:t>
      </w:r>
      <w:proofErr w:type="spellEnd"/>
      <w:r w:rsidR="00F47D41">
        <w:t xml:space="preserve"> a výsledkov VVP </w:t>
      </w:r>
    </w:p>
    <w:p w:rsidR="00F47D41" w:rsidRDefault="00F05333" w:rsidP="008724BA">
      <w:pPr>
        <w:jc w:val="both"/>
      </w:pPr>
      <w:r>
        <w:t>-</w:t>
      </w:r>
      <w:r w:rsidR="00F47D41">
        <w:t xml:space="preserve"> organizačné pokyny k detskému karnevalu</w:t>
      </w:r>
    </w:p>
    <w:p w:rsidR="00F47D41" w:rsidRDefault="00F05333" w:rsidP="008724BA">
      <w:pPr>
        <w:jc w:val="both"/>
      </w:pPr>
      <w:r>
        <w:t>-</w:t>
      </w:r>
      <w:r w:rsidR="00F47D41">
        <w:t xml:space="preserve"> diskusia, uznesenia </w:t>
      </w:r>
    </w:p>
    <w:p w:rsidR="00F47D41" w:rsidRDefault="00F05333" w:rsidP="008724BA">
      <w:pPr>
        <w:jc w:val="both"/>
      </w:pPr>
      <w:r>
        <w:t>-</w:t>
      </w:r>
      <w:r w:rsidR="00F47D41">
        <w:t xml:space="preserve"> záver</w:t>
      </w:r>
    </w:p>
    <w:p w:rsidR="00F47D41" w:rsidRDefault="00F47D41" w:rsidP="008724BA">
      <w:pPr>
        <w:jc w:val="both"/>
        <w:rPr>
          <w:b/>
        </w:rPr>
      </w:pPr>
    </w:p>
    <w:p w:rsidR="00F47D41" w:rsidRDefault="00F47D41" w:rsidP="008724BA">
      <w:pPr>
        <w:jc w:val="both"/>
        <w:rPr>
          <w:b/>
        </w:rPr>
      </w:pPr>
    </w:p>
    <w:p w:rsidR="00F47D41" w:rsidRDefault="00F47D41" w:rsidP="008724BA">
      <w:pPr>
        <w:jc w:val="both"/>
      </w:pPr>
      <w:r w:rsidRPr="00F47D41">
        <w:rPr>
          <w:b/>
        </w:rPr>
        <w:t>jún 2017</w:t>
      </w:r>
      <w:r>
        <w:t xml:space="preserve"> </w:t>
      </w:r>
    </w:p>
    <w:p w:rsidR="00F47D41" w:rsidRDefault="00F05333" w:rsidP="008724BA">
      <w:pPr>
        <w:jc w:val="both"/>
      </w:pPr>
      <w:r>
        <w:t>-</w:t>
      </w:r>
      <w:r w:rsidR="00F47D41">
        <w:t xml:space="preserve"> kontrola uznesení </w:t>
      </w:r>
    </w:p>
    <w:p w:rsidR="00F47D41" w:rsidRDefault="00F05333" w:rsidP="008724BA">
      <w:pPr>
        <w:jc w:val="both"/>
      </w:pPr>
      <w:r>
        <w:t>-</w:t>
      </w:r>
      <w:r w:rsidR="00F47D41">
        <w:t xml:space="preserve"> hodnotenie </w:t>
      </w:r>
      <w:proofErr w:type="spellStart"/>
      <w:r w:rsidR="00F47D41">
        <w:t>ŠkVP</w:t>
      </w:r>
      <w:proofErr w:type="spellEnd"/>
      <w:r w:rsidR="00F47D41">
        <w:t xml:space="preserve"> a VVP </w:t>
      </w:r>
    </w:p>
    <w:p w:rsidR="00F47D41" w:rsidRDefault="00F05333" w:rsidP="008724BA">
      <w:pPr>
        <w:jc w:val="both"/>
      </w:pPr>
      <w:r>
        <w:t>-</w:t>
      </w:r>
      <w:r w:rsidR="00F47D41">
        <w:t xml:space="preserve"> hodnotenie plnenia plánu práce </w:t>
      </w:r>
    </w:p>
    <w:p w:rsidR="00F47D41" w:rsidRDefault="00F05333" w:rsidP="008724BA">
      <w:pPr>
        <w:jc w:val="both"/>
      </w:pPr>
      <w:r>
        <w:t>-</w:t>
      </w:r>
      <w:r w:rsidR="00F47D41">
        <w:t xml:space="preserve"> hodnotenie pedagogických pracovníčok </w:t>
      </w:r>
    </w:p>
    <w:p w:rsidR="00F47D41" w:rsidRDefault="00F05333" w:rsidP="008724BA">
      <w:pPr>
        <w:jc w:val="both"/>
      </w:pPr>
      <w:r>
        <w:t>-</w:t>
      </w:r>
      <w:r w:rsidR="00F47D41">
        <w:t xml:space="preserve"> diskusia, uznesenia </w:t>
      </w:r>
    </w:p>
    <w:p w:rsidR="00F47D41" w:rsidRPr="00F47D41" w:rsidRDefault="00F05333" w:rsidP="008724BA">
      <w:pPr>
        <w:jc w:val="both"/>
      </w:pPr>
      <w:r>
        <w:t>-</w:t>
      </w:r>
      <w:r w:rsidR="00F47D41">
        <w:t xml:space="preserve"> záver</w:t>
      </w:r>
    </w:p>
    <w:p w:rsidR="00950ED8" w:rsidRDefault="00950ED8" w:rsidP="00F47D41">
      <w:pPr>
        <w:jc w:val="center"/>
        <w:rPr>
          <w:b/>
          <w:sz w:val="32"/>
          <w:szCs w:val="32"/>
        </w:rPr>
      </w:pPr>
    </w:p>
    <w:p w:rsidR="00F47D41" w:rsidRPr="00F47D41" w:rsidRDefault="00F47D41" w:rsidP="00F47D41">
      <w:pPr>
        <w:jc w:val="center"/>
        <w:rPr>
          <w:b/>
          <w:sz w:val="32"/>
          <w:szCs w:val="32"/>
        </w:rPr>
      </w:pPr>
      <w:r w:rsidRPr="00F47D41">
        <w:rPr>
          <w:b/>
          <w:sz w:val="32"/>
          <w:szCs w:val="32"/>
        </w:rPr>
        <w:lastRenderedPageBreak/>
        <w:t xml:space="preserve">Plán </w:t>
      </w:r>
      <w:r>
        <w:rPr>
          <w:b/>
          <w:sz w:val="32"/>
          <w:szCs w:val="32"/>
        </w:rPr>
        <w:t>pracovných</w:t>
      </w:r>
      <w:r w:rsidRPr="00F47D41">
        <w:rPr>
          <w:b/>
          <w:sz w:val="32"/>
          <w:szCs w:val="32"/>
        </w:rPr>
        <w:t xml:space="preserve"> porád</w:t>
      </w:r>
    </w:p>
    <w:p w:rsidR="00F47D41" w:rsidRDefault="00F47D41" w:rsidP="00F47D41">
      <w:pPr>
        <w:jc w:val="both"/>
      </w:pPr>
      <w:r w:rsidRPr="00F47D41">
        <w:rPr>
          <w:b/>
        </w:rPr>
        <w:t>august 2016</w:t>
      </w:r>
      <w:r>
        <w:t xml:space="preserve"> </w:t>
      </w:r>
    </w:p>
    <w:p w:rsidR="00F47D41" w:rsidRDefault="00F05333" w:rsidP="00F47D41">
      <w:pPr>
        <w:jc w:val="both"/>
      </w:pPr>
      <w:r>
        <w:t>-</w:t>
      </w:r>
      <w:r w:rsidR="00F47D41">
        <w:t xml:space="preserve"> otvorenie</w:t>
      </w:r>
    </w:p>
    <w:p w:rsidR="00F47D41" w:rsidRDefault="00F05333" w:rsidP="00F47D41">
      <w:pPr>
        <w:jc w:val="both"/>
      </w:pPr>
      <w:r>
        <w:t>-</w:t>
      </w:r>
      <w:r w:rsidR="00F47D41">
        <w:t xml:space="preserve"> oboznámenie s pracovným poriadkom</w:t>
      </w:r>
    </w:p>
    <w:p w:rsidR="00F47D41" w:rsidRDefault="00F05333" w:rsidP="00F47D41">
      <w:pPr>
        <w:jc w:val="both"/>
      </w:pPr>
      <w:r>
        <w:t xml:space="preserve">- </w:t>
      </w:r>
      <w:r w:rsidR="00F47D41">
        <w:t xml:space="preserve">oboznámenie s prevádzkovým poriadkom </w:t>
      </w:r>
    </w:p>
    <w:p w:rsidR="00846973" w:rsidRDefault="00846973" w:rsidP="00F47D41">
      <w:pPr>
        <w:jc w:val="both"/>
      </w:pPr>
      <w:r>
        <w:t>- otvorenie novej časti materskej školy</w:t>
      </w:r>
    </w:p>
    <w:p w:rsidR="00F47D41" w:rsidRDefault="00F05333" w:rsidP="00F47D41">
      <w:pPr>
        <w:jc w:val="both"/>
      </w:pPr>
      <w:r>
        <w:t xml:space="preserve">- </w:t>
      </w:r>
      <w:r w:rsidR="00F47D41">
        <w:t xml:space="preserve">oboznámenie so školským poriadkom </w:t>
      </w:r>
    </w:p>
    <w:p w:rsidR="00F47D41" w:rsidRDefault="00F05333" w:rsidP="00F47D41">
      <w:pPr>
        <w:jc w:val="both"/>
      </w:pPr>
      <w:r>
        <w:t xml:space="preserve">- </w:t>
      </w:r>
      <w:r w:rsidR="00F47D41">
        <w:t xml:space="preserve">organizačné pokyny k otvoreniu školského roka 2016/2017 </w:t>
      </w:r>
    </w:p>
    <w:p w:rsidR="00F47D41" w:rsidRDefault="00F05333" w:rsidP="00F47D41">
      <w:pPr>
        <w:jc w:val="both"/>
      </w:pPr>
      <w:r>
        <w:t xml:space="preserve">- </w:t>
      </w:r>
      <w:r w:rsidR="00F47D41">
        <w:t xml:space="preserve">diskusia, uznesenia </w:t>
      </w:r>
    </w:p>
    <w:p w:rsidR="008D29DA" w:rsidRDefault="00F05333" w:rsidP="00F47D41">
      <w:pPr>
        <w:jc w:val="both"/>
      </w:pPr>
      <w:r>
        <w:t xml:space="preserve">- </w:t>
      </w:r>
      <w:r w:rsidR="00F47D41">
        <w:t>záver</w:t>
      </w:r>
    </w:p>
    <w:p w:rsidR="00F47D41" w:rsidRDefault="00F47D41" w:rsidP="00F47D41">
      <w:pPr>
        <w:jc w:val="both"/>
        <w:rPr>
          <w:b/>
        </w:rPr>
      </w:pPr>
    </w:p>
    <w:p w:rsidR="00F47D41" w:rsidRDefault="00F47D41" w:rsidP="00F47D41">
      <w:pPr>
        <w:jc w:val="both"/>
      </w:pPr>
      <w:r w:rsidRPr="00F47D41">
        <w:rPr>
          <w:b/>
        </w:rPr>
        <w:t>december 2016</w:t>
      </w:r>
      <w:r>
        <w:t xml:space="preserve"> </w:t>
      </w:r>
    </w:p>
    <w:p w:rsidR="00F47D41" w:rsidRDefault="00846973" w:rsidP="00F47D41">
      <w:pPr>
        <w:jc w:val="both"/>
      </w:pPr>
      <w:r>
        <w:t>-</w:t>
      </w:r>
      <w:r w:rsidR="00F47D41">
        <w:t xml:space="preserve"> kontrola uznesení</w:t>
      </w:r>
    </w:p>
    <w:p w:rsidR="00F47D41" w:rsidRDefault="00846973" w:rsidP="00F47D41">
      <w:pPr>
        <w:jc w:val="both"/>
      </w:pPr>
      <w:r>
        <w:t>-</w:t>
      </w:r>
      <w:r w:rsidR="00F47D41">
        <w:t xml:space="preserve"> organizačné pokyny k zimnej prevádzke </w:t>
      </w:r>
    </w:p>
    <w:p w:rsidR="00F47D41" w:rsidRDefault="00846973" w:rsidP="00F47D41">
      <w:pPr>
        <w:jc w:val="both"/>
      </w:pPr>
      <w:r>
        <w:t>-</w:t>
      </w:r>
      <w:r w:rsidR="00F47D41">
        <w:t xml:space="preserve"> diskusia, uznesenia </w:t>
      </w:r>
    </w:p>
    <w:p w:rsidR="00F47D41" w:rsidRDefault="00846973" w:rsidP="00F47D41">
      <w:pPr>
        <w:jc w:val="both"/>
      </w:pPr>
      <w:r>
        <w:t>-</w:t>
      </w:r>
      <w:r w:rsidR="00F47D41">
        <w:t xml:space="preserve"> záver</w:t>
      </w:r>
    </w:p>
    <w:p w:rsidR="00F47D41" w:rsidRDefault="00F47D41" w:rsidP="00F47D41">
      <w:pPr>
        <w:jc w:val="both"/>
        <w:rPr>
          <w:b/>
        </w:rPr>
      </w:pPr>
    </w:p>
    <w:p w:rsidR="00F47D41" w:rsidRDefault="00F47D41" w:rsidP="00F47D41">
      <w:pPr>
        <w:jc w:val="both"/>
      </w:pPr>
      <w:r w:rsidRPr="00F47D41">
        <w:rPr>
          <w:b/>
        </w:rPr>
        <w:t>jún 2017</w:t>
      </w:r>
      <w:r>
        <w:t xml:space="preserve"> </w:t>
      </w:r>
    </w:p>
    <w:p w:rsidR="00F47D41" w:rsidRDefault="00846973" w:rsidP="00F47D41">
      <w:pPr>
        <w:jc w:val="both"/>
      </w:pPr>
      <w:r>
        <w:t>-</w:t>
      </w:r>
      <w:r w:rsidR="00F47D41">
        <w:t xml:space="preserve"> kontrola uznesení</w:t>
      </w:r>
    </w:p>
    <w:p w:rsidR="00F47D41" w:rsidRDefault="00846973" w:rsidP="00F47D41">
      <w:pPr>
        <w:jc w:val="both"/>
      </w:pPr>
      <w:r>
        <w:t>-</w:t>
      </w:r>
      <w:r w:rsidR="00F47D41">
        <w:t xml:space="preserve"> prerokovanie správy o činnosti MŠ </w:t>
      </w:r>
    </w:p>
    <w:p w:rsidR="00F47D41" w:rsidRDefault="00846973" w:rsidP="00F47D41">
      <w:pPr>
        <w:jc w:val="both"/>
      </w:pPr>
      <w:r>
        <w:t>-</w:t>
      </w:r>
      <w:r w:rsidR="00F47D41">
        <w:t xml:space="preserve"> organizačné pokyny k zabezpečeniu letnej prevádzky </w:t>
      </w:r>
    </w:p>
    <w:p w:rsidR="00F47D41" w:rsidRDefault="00846973" w:rsidP="00F47D41">
      <w:pPr>
        <w:jc w:val="both"/>
      </w:pPr>
      <w:r>
        <w:t>-</w:t>
      </w:r>
      <w:r w:rsidR="00F47D41">
        <w:t xml:space="preserve"> diskusia, uznesenia </w:t>
      </w:r>
    </w:p>
    <w:p w:rsidR="00F47D41" w:rsidRDefault="00846973" w:rsidP="00F47D41">
      <w:pPr>
        <w:jc w:val="both"/>
        <w:rPr>
          <w:b/>
          <w:sz w:val="32"/>
          <w:szCs w:val="32"/>
        </w:rPr>
      </w:pPr>
      <w:r>
        <w:t>-</w:t>
      </w:r>
      <w:r w:rsidR="00F47D41">
        <w:t xml:space="preserve"> záver</w:t>
      </w:r>
    </w:p>
    <w:p w:rsidR="008D29DA" w:rsidRDefault="008D29DA" w:rsidP="00BB56F8">
      <w:pPr>
        <w:jc w:val="center"/>
        <w:rPr>
          <w:b/>
          <w:sz w:val="32"/>
          <w:szCs w:val="32"/>
        </w:rPr>
      </w:pPr>
    </w:p>
    <w:p w:rsidR="008D29DA" w:rsidRDefault="00F47D41" w:rsidP="00F47D41">
      <w:pPr>
        <w:jc w:val="both"/>
        <w:rPr>
          <w:b/>
          <w:sz w:val="32"/>
          <w:szCs w:val="32"/>
        </w:rPr>
      </w:pPr>
      <w:r>
        <w:t>Termíny pedagogických a pracovných porád sa mô</w:t>
      </w:r>
      <w:r w:rsidR="00F05333">
        <w:t>ž</w:t>
      </w:r>
      <w:r>
        <w:t>u upraviť podľa okolností v MŠ. Okrem plánovaných porád sa uskutočňujú aj mimoriadne porady vyplývajúce z plnenia úloh plánu školy, alebo vyskytnutím sa prípadných mimoriadnych situácií.</w:t>
      </w:r>
    </w:p>
    <w:p w:rsidR="008D29DA" w:rsidRDefault="008D29DA" w:rsidP="00BB56F8">
      <w:pPr>
        <w:jc w:val="center"/>
        <w:rPr>
          <w:b/>
          <w:sz w:val="32"/>
          <w:szCs w:val="32"/>
        </w:rPr>
      </w:pPr>
    </w:p>
    <w:p w:rsidR="00F05333" w:rsidRDefault="00F05333" w:rsidP="00BB56F8">
      <w:pPr>
        <w:jc w:val="center"/>
        <w:rPr>
          <w:b/>
          <w:sz w:val="32"/>
          <w:szCs w:val="32"/>
        </w:rPr>
      </w:pPr>
    </w:p>
    <w:p w:rsidR="00846973" w:rsidRDefault="00846973" w:rsidP="001044BE">
      <w:pPr>
        <w:jc w:val="center"/>
        <w:rPr>
          <w:b/>
          <w:caps/>
          <w:sz w:val="28"/>
          <w:szCs w:val="28"/>
        </w:rPr>
      </w:pPr>
    </w:p>
    <w:p w:rsidR="001044BE" w:rsidRDefault="001044BE" w:rsidP="001044BE">
      <w:pPr>
        <w:jc w:val="center"/>
        <w:rPr>
          <w:b/>
        </w:rPr>
      </w:pPr>
      <w:r>
        <w:rPr>
          <w:b/>
          <w:caps/>
          <w:sz w:val="28"/>
          <w:szCs w:val="28"/>
        </w:rPr>
        <w:lastRenderedPageBreak/>
        <w:t>Časový PLÁN VNÚTROŠKOLSKEJ KONTROLY</w:t>
      </w:r>
    </w:p>
    <w:tbl>
      <w:tblPr>
        <w:tblW w:w="0" w:type="auto"/>
        <w:tblInd w:w="-201" w:type="dxa"/>
        <w:tblLayout w:type="fixed"/>
        <w:tblLook w:val="0000" w:firstRow="0" w:lastRow="0" w:firstColumn="0" w:lastColumn="0" w:noHBand="0" w:noVBand="0"/>
      </w:tblPr>
      <w:tblGrid>
        <w:gridCol w:w="1275"/>
        <w:gridCol w:w="4530"/>
        <w:gridCol w:w="1567"/>
        <w:gridCol w:w="1559"/>
        <w:gridCol w:w="1326"/>
      </w:tblGrid>
      <w:tr w:rsidR="001044BE" w:rsidTr="003269DF">
        <w:tc>
          <w:tcPr>
            <w:tcW w:w="1275" w:type="dxa"/>
            <w:tcBorders>
              <w:top w:val="single" w:sz="8" w:space="0" w:color="000000"/>
              <w:left w:val="single" w:sz="8" w:space="0" w:color="000000"/>
              <w:bottom w:val="single" w:sz="8" w:space="0" w:color="000000"/>
            </w:tcBorders>
            <w:shd w:val="clear" w:color="auto" w:fill="auto"/>
          </w:tcPr>
          <w:p w:rsidR="001044BE" w:rsidRDefault="001044BE" w:rsidP="003269DF">
            <w:pPr>
              <w:pStyle w:val="Zkladntext"/>
              <w:jc w:val="both"/>
              <w:rPr>
                <w:b/>
              </w:rPr>
            </w:pPr>
            <w:r>
              <w:rPr>
                <w:b/>
              </w:rPr>
              <w:t>Mesiac</w:t>
            </w:r>
          </w:p>
        </w:tc>
        <w:tc>
          <w:tcPr>
            <w:tcW w:w="4530" w:type="dxa"/>
            <w:tcBorders>
              <w:top w:val="single" w:sz="8" w:space="0" w:color="000000"/>
              <w:left w:val="single" w:sz="4" w:space="0" w:color="000000"/>
              <w:bottom w:val="single" w:sz="8" w:space="0" w:color="000000"/>
            </w:tcBorders>
            <w:shd w:val="clear" w:color="auto" w:fill="auto"/>
          </w:tcPr>
          <w:p w:rsidR="001044BE" w:rsidRDefault="001044BE" w:rsidP="003269DF">
            <w:pPr>
              <w:pStyle w:val="Zkladntext"/>
              <w:jc w:val="both"/>
              <w:rPr>
                <w:b/>
              </w:rPr>
            </w:pPr>
            <w:r>
              <w:rPr>
                <w:b/>
              </w:rPr>
              <w:t>Cieľ</w:t>
            </w:r>
          </w:p>
        </w:tc>
        <w:tc>
          <w:tcPr>
            <w:tcW w:w="1567" w:type="dxa"/>
            <w:tcBorders>
              <w:top w:val="single" w:sz="8" w:space="0" w:color="000000"/>
              <w:left w:val="single" w:sz="4" w:space="0" w:color="000000"/>
              <w:bottom w:val="single" w:sz="8" w:space="0" w:color="000000"/>
            </w:tcBorders>
            <w:shd w:val="clear" w:color="auto" w:fill="auto"/>
          </w:tcPr>
          <w:p w:rsidR="001044BE" w:rsidRDefault="001044BE" w:rsidP="003269DF">
            <w:pPr>
              <w:pStyle w:val="Zkladntext"/>
              <w:jc w:val="both"/>
              <w:rPr>
                <w:b/>
              </w:rPr>
            </w:pPr>
            <w:r>
              <w:rPr>
                <w:b/>
              </w:rPr>
              <w:t>Forma</w:t>
            </w:r>
          </w:p>
        </w:tc>
        <w:tc>
          <w:tcPr>
            <w:tcW w:w="1559" w:type="dxa"/>
            <w:tcBorders>
              <w:top w:val="single" w:sz="8" w:space="0" w:color="000000"/>
              <w:left w:val="single" w:sz="4" w:space="0" w:color="000000"/>
              <w:bottom w:val="single" w:sz="8" w:space="0" w:color="000000"/>
            </w:tcBorders>
            <w:shd w:val="clear" w:color="auto" w:fill="auto"/>
          </w:tcPr>
          <w:p w:rsidR="001044BE" w:rsidRDefault="001044BE" w:rsidP="003269DF">
            <w:pPr>
              <w:pStyle w:val="Zkladntext"/>
              <w:jc w:val="both"/>
              <w:rPr>
                <w:b/>
              </w:rPr>
            </w:pPr>
            <w:r>
              <w:rPr>
                <w:b/>
              </w:rPr>
              <w:t>Spôsob spracovania</w:t>
            </w:r>
          </w:p>
        </w:tc>
        <w:tc>
          <w:tcPr>
            <w:tcW w:w="1326" w:type="dxa"/>
            <w:tcBorders>
              <w:top w:val="single" w:sz="8" w:space="0" w:color="000000"/>
              <w:left w:val="single" w:sz="4" w:space="0" w:color="000000"/>
              <w:bottom w:val="single" w:sz="8" w:space="0" w:color="000000"/>
              <w:right w:val="single" w:sz="8" w:space="0" w:color="000000"/>
            </w:tcBorders>
            <w:shd w:val="clear" w:color="auto" w:fill="auto"/>
          </w:tcPr>
          <w:p w:rsidR="001044BE" w:rsidRDefault="001044BE" w:rsidP="003269DF">
            <w:pPr>
              <w:pStyle w:val="Zkladntext"/>
              <w:jc w:val="both"/>
            </w:pPr>
            <w:r>
              <w:rPr>
                <w:b/>
              </w:rPr>
              <w:t>Dátum</w:t>
            </w:r>
          </w:p>
        </w:tc>
      </w:tr>
      <w:tr w:rsidR="001044BE" w:rsidTr="003269DF">
        <w:tc>
          <w:tcPr>
            <w:tcW w:w="1275" w:type="dxa"/>
            <w:tcBorders>
              <w:top w:val="single" w:sz="8" w:space="0" w:color="000000"/>
              <w:left w:val="single" w:sz="8" w:space="0" w:color="000000"/>
              <w:bottom w:val="single" w:sz="4" w:space="0" w:color="000000"/>
            </w:tcBorders>
            <w:shd w:val="clear" w:color="auto" w:fill="auto"/>
          </w:tcPr>
          <w:p w:rsidR="001044BE" w:rsidRDefault="001044BE" w:rsidP="003269DF">
            <w:pPr>
              <w:pStyle w:val="Zkladntext"/>
              <w:jc w:val="both"/>
            </w:pPr>
            <w:r>
              <w:t>September</w:t>
            </w:r>
          </w:p>
        </w:tc>
        <w:tc>
          <w:tcPr>
            <w:tcW w:w="4530" w:type="dxa"/>
            <w:tcBorders>
              <w:top w:val="single" w:sz="8"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Príprava tried a priestorov školy</w:t>
            </w:r>
          </w:p>
          <w:p w:rsidR="001044BE" w:rsidRDefault="001044BE" w:rsidP="003269DF">
            <w:pPr>
              <w:pStyle w:val="Zkladntext"/>
              <w:numPr>
                <w:ilvl w:val="0"/>
                <w:numId w:val="3"/>
              </w:numPr>
              <w:ind w:left="317" w:hanging="317"/>
              <w:jc w:val="both"/>
            </w:pPr>
            <w:r>
              <w:t>Vedenie triednej dokumentácie a osobných spisov detí</w:t>
            </w:r>
          </w:p>
        </w:tc>
        <w:tc>
          <w:tcPr>
            <w:tcW w:w="1567" w:type="dxa"/>
            <w:tcBorders>
              <w:top w:val="single" w:sz="8"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r>
              <w:t>rozhovor</w:t>
            </w:r>
          </w:p>
          <w:p w:rsidR="001044BE" w:rsidRDefault="001044BE" w:rsidP="003269DF">
            <w:pPr>
              <w:pStyle w:val="Zkladntext"/>
              <w:jc w:val="both"/>
            </w:pPr>
            <w:r>
              <w:t>kontrola</w:t>
            </w:r>
          </w:p>
        </w:tc>
        <w:tc>
          <w:tcPr>
            <w:tcW w:w="1559" w:type="dxa"/>
            <w:tcBorders>
              <w:top w:val="single" w:sz="8"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p w:rsidR="001044BE" w:rsidRDefault="001044BE" w:rsidP="003269DF">
            <w:pPr>
              <w:pStyle w:val="Zkladntext"/>
              <w:jc w:val="both"/>
            </w:pPr>
          </w:p>
          <w:p w:rsidR="001044BE" w:rsidRDefault="001044BE" w:rsidP="003269DF">
            <w:pPr>
              <w:pStyle w:val="Zkladntext"/>
              <w:jc w:val="both"/>
            </w:pPr>
            <w:r>
              <w:t>zápis</w:t>
            </w:r>
          </w:p>
        </w:tc>
        <w:tc>
          <w:tcPr>
            <w:tcW w:w="1326" w:type="dxa"/>
            <w:tcBorders>
              <w:top w:val="single" w:sz="8"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Október</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 xml:space="preserve">Záznamy  pedagogickej diagnostiky </w:t>
            </w:r>
          </w:p>
          <w:p w:rsidR="001044BE" w:rsidRDefault="001044BE" w:rsidP="003269DF">
            <w:pPr>
              <w:pStyle w:val="Zkladntext"/>
              <w:numPr>
                <w:ilvl w:val="0"/>
                <w:numId w:val="3"/>
              </w:numPr>
              <w:ind w:left="317" w:hanging="317"/>
              <w:jc w:val="both"/>
            </w:pPr>
            <w:r>
              <w:t>Zvyšovanie estetickej úrovne priestorov školy, tvorba podnetného prostredia pre deti.</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r>
              <w:t>rozhovor</w:t>
            </w:r>
          </w:p>
          <w:p w:rsidR="001044BE" w:rsidRDefault="001044BE" w:rsidP="003269DF">
            <w:pPr>
              <w:pStyle w:val="Zkladntext"/>
              <w:jc w:val="both"/>
            </w:pPr>
          </w:p>
          <w:p w:rsidR="001044BE" w:rsidRDefault="001044BE" w:rsidP="003269DF">
            <w:pPr>
              <w:pStyle w:val="Zkladntext"/>
              <w:jc w:val="both"/>
            </w:pPr>
            <w:r>
              <w:t>kontrola</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p w:rsidR="001044BE" w:rsidRDefault="001044BE" w:rsidP="003269DF">
            <w:pPr>
              <w:pStyle w:val="Zkladntext"/>
              <w:jc w:val="both"/>
            </w:pPr>
          </w:p>
          <w:p w:rsidR="001044BE" w:rsidRDefault="001044BE" w:rsidP="003269DF">
            <w:pPr>
              <w:pStyle w:val="Zkladntext"/>
              <w:jc w:val="both"/>
            </w:pPr>
          </w:p>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November</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Plánovanie podľa záverov z pedagogickej rady</w:t>
            </w:r>
          </w:p>
          <w:p w:rsidR="001044BE" w:rsidRDefault="001044BE" w:rsidP="003269DF">
            <w:pPr>
              <w:pStyle w:val="Zkladntext"/>
              <w:ind w:left="317"/>
              <w:jc w:val="both"/>
            </w:pPr>
          </w:p>
          <w:p w:rsidR="001044BE" w:rsidRDefault="001044BE" w:rsidP="003269DF">
            <w:pPr>
              <w:pStyle w:val="Zkladntext"/>
              <w:numPr>
                <w:ilvl w:val="0"/>
                <w:numId w:val="3"/>
              </w:numPr>
              <w:ind w:left="317" w:hanging="317"/>
              <w:jc w:val="both"/>
            </w:pPr>
            <w:r>
              <w:t>Kontrola dochádzky</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r>
              <w:t>rozhovor</w:t>
            </w:r>
          </w:p>
          <w:p w:rsidR="001044BE" w:rsidRDefault="001044BE" w:rsidP="003269DF">
            <w:pPr>
              <w:pStyle w:val="Zkladntext"/>
              <w:jc w:val="both"/>
            </w:pPr>
          </w:p>
          <w:p w:rsidR="001044BE" w:rsidRDefault="001044BE" w:rsidP="003269DF">
            <w:pPr>
              <w:pStyle w:val="Zkladntext"/>
              <w:jc w:val="both"/>
            </w:pPr>
            <w:r>
              <w:t>kontrola</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p w:rsidR="001044BE" w:rsidRDefault="001044BE" w:rsidP="003269DF">
            <w:pPr>
              <w:pStyle w:val="Zkladntext"/>
              <w:tabs>
                <w:tab w:val="left" w:pos="765"/>
              </w:tabs>
              <w:jc w:val="both"/>
            </w:pPr>
            <w:r>
              <w:t>zápis do knihy dochádzky</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December</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Kontrola triednej a školskej dokumentácie</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Január</w:t>
            </w:r>
          </w:p>
        </w:tc>
        <w:tc>
          <w:tcPr>
            <w:tcW w:w="4530" w:type="dxa"/>
            <w:tcBorders>
              <w:top w:val="single" w:sz="4" w:space="0" w:color="000000"/>
              <w:left w:val="single" w:sz="4" w:space="0" w:color="000000"/>
              <w:bottom w:val="single" w:sz="4" w:space="0" w:color="000000"/>
            </w:tcBorders>
            <w:shd w:val="clear" w:color="auto" w:fill="auto"/>
            <w:vAlign w:val="center"/>
          </w:tcPr>
          <w:p w:rsidR="001044BE" w:rsidRDefault="001044BE" w:rsidP="003269DF">
            <w:pPr>
              <w:pStyle w:val="Zkladntext"/>
              <w:numPr>
                <w:ilvl w:val="0"/>
                <w:numId w:val="3"/>
              </w:numPr>
              <w:ind w:left="317" w:hanging="317"/>
            </w:pPr>
            <w:r>
              <w:t>Dodržiavania školského poriadku a pracovného poriadku</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Február</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Hospodárenia so zvereným majetkom a využívania učebných pomôcok a didaktickej techniky</w:t>
            </w:r>
          </w:p>
          <w:p w:rsidR="001044BE" w:rsidRDefault="001044BE" w:rsidP="003269DF">
            <w:pPr>
              <w:pStyle w:val="Zkladntext"/>
              <w:numPr>
                <w:ilvl w:val="0"/>
                <w:numId w:val="3"/>
              </w:numPr>
              <w:ind w:left="317" w:hanging="317"/>
              <w:jc w:val="both"/>
            </w:pPr>
            <w:r>
              <w:t>Hodnotenie detských prác, úroveň diagnostiky</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r>
              <w:t>pozorovanie</w:t>
            </w:r>
          </w:p>
          <w:p w:rsidR="001044BE" w:rsidRDefault="001044BE" w:rsidP="003269DF">
            <w:pPr>
              <w:pStyle w:val="Zkladntext"/>
              <w:jc w:val="both"/>
            </w:pPr>
          </w:p>
          <w:p w:rsidR="001044BE" w:rsidRDefault="001044BE" w:rsidP="003269DF">
            <w:pPr>
              <w:pStyle w:val="Zkladntext"/>
              <w:jc w:val="both"/>
            </w:pPr>
            <w:r>
              <w:t>rozhovor</w:t>
            </w:r>
          </w:p>
          <w:p w:rsidR="001044BE" w:rsidRDefault="001044BE" w:rsidP="003269DF">
            <w:pPr>
              <w:pStyle w:val="Zkladntext"/>
              <w:jc w:val="both"/>
            </w:pP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p w:rsidR="001044BE" w:rsidRDefault="001044BE" w:rsidP="003269DF">
            <w:pPr>
              <w:pStyle w:val="Zkladntext"/>
              <w:jc w:val="both"/>
            </w:pPr>
          </w:p>
          <w:p w:rsidR="001044BE" w:rsidRDefault="001044BE" w:rsidP="003269DF">
            <w:pPr>
              <w:pStyle w:val="Zkladntext"/>
              <w:jc w:val="both"/>
            </w:pPr>
          </w:p>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Marec</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 xml:space="preserve">Využívanie knižnice, práca detí  s knihou </w:t>
            </w:r>
          </w:p>
          <w:p w:rsidR="001044BE" w:rsidRDefault="001044BE" w:rsidP="003269DF">
            <w:pPr>
              <w:pStyle w:val="Zkladntext"/>
              <w:numPr>
                <w:ilvl w:val="0"/>
                <w:numId w:val="3"/>
              </w:numPr>
              <w:ind w:left="317" w:hanging="317"/>
              <w:jc w:val="both"/>
            </w:pPr>
            <w:r>
              <w:t xml:space="preserve">Dodržiavanie bezpečnostných predpisov </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pozorovanie</w:t>
            </w:r>
          </w:p>
          <w:p w:rsidR="001044BE" w:rsidRDefault="001044BE" w:rsidP="003269DF">
            <w:pPr>
              <w:pStyle w:val="Zkladntext"/>
              <w:jc w:val="both"/>
            </w:pPr>
            <w:r>
              <w:t>rozhovor</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Apríl</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Dodržiavanie smerníc BOZP a efektívne využívanie pracovného času – evidencia dochádzky</w:t>
            </w:r>
          </w:p>
          <w:p w:rsidR="001044BE" w:rsidRDefault="001044BE" w:rsidP="003269DF">
            <w:pPr>
              <w:pStyle w:val="Zkladntext"/>
              <w:numPr>
                <w:ilvl w:val="0"/>
                <w:numId w:val="3"/>
              </w:numPr>
              <w:ind w:left="317" w:hanging="317"/>
              <w:jc w:val="both"/>
            </w:pPr>
            <w:r>
              <w:t xml:space="preserve">Hodnotenie úrovne  stolovania </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p>
          <w:p w:rsidR="001044BE" w:rsidRDefault="001044BE" w:rsidP="003269DF">
            <w:pPr>
              <w:pStyle w:val="Zkladntext"/>
              <w:jc w:val="both"/>
            </w:pPr>
          </w:p>
          <w:p w:rsidR="001044BE" w:rsidRDefault="001044BE" w:rsidP="003269DF">
            <w:pPr>
              <w:pStyle w:val="Zkladntext"/>
              <w:jc w:val="both"/>
            </w:pPr>
            <w:r>
              <w:t>kontrola</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p w:rsidR="001044BE" w:rsidRDefault="001044BE" w:rsidP="003269DF">
            <w:pPr>
              <w:pStyle w:val="Zkladntext"/>
              <w:jc w:val="both"/>
            </w:pPr>
          </w:p>
          <w:p w:rsidR="001044BE" w:rsidRDefault="001044BE" w:rsidP="003269DF">
            <w:pPr>
              <w:pStyle w:val="Zkladntext"/>
              <w:jc w:val="both"/>
            </w:pPr>
          </w:p>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4" w:space="0" w:color="000000"/>
            </w:tcBorders>
            <w:shd w:val="clear" w:color="auto" w:fill="auto"/>
          </w:tcPr>
          <w:p w:rsidR="001044BE" w:rsidRDefault="001044BE" w:rsidP="003269DF">
            <w:pPr>
              <w:pStyle w:val="Zkladntext"/>
              <w:jc w:val="both"/>
            </w:pPr>
            <w:r>
              <w:t>Máj</w:t>
            </w:r>
          </w:p>
        </w:tc>
        <w:tc>
          <w:tcPr>
            <w:tcW w:w="4530"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numPr>
                <w:ilvl w:val="0"/>
                <w:numId w:val="3"/>
              </w:numPr>
              <w:ind w:left="317" w:hanging="317"/>
              <w:jc w:val="both"/>
            </w:pPr>
            <w:r>
              <w:t>Plnenie aktivít z plánu práce</w:t>
            </w:r>
          </w:p>
          <w:p w:rsidR="001044BE" w:rsidRDefault="001044BE" w:rsidP="003269DF">
            <w:pPr>
              <w:pStyle w:val="Zkladntext"/>
              <w:numPr>
                <w:ilvl w:val="0"/>
                <w:numId w:val="3"/>
              </w:numPr>
              <w:ind w:left="317" w:hanging="317"/>
              <w:jc w:val="both"/>
            </w:pPr>
            <w:r>
              <w:t xml:space="preserve">Dodržiavanie pitného režimu , </w:t>
            </w:r>
          </w:p>
        </w:tc>
        <w:tc>
          <w:tcPr>
            <w:tcW w:w="1567"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r>
              <w:t>rozhovor</w:t>
            </w:r>
          </w:p>
          <w:p w:rsidR="001044BE" w:rsidRDefault="001044BE" w:rsidP="003269DF">
            <w:pPr>
              <w:pStyle w:val="Zkladntext"/>
              <w:jc w:val="both"/>
            </w:pPr>
            <w:r>
              <w:t>pozorovanie</w:t>
            </w:r>
          </w:p>
        </w:tc>
        <w:tc>
          <w:tcPr>
            <w:tcW w:w="1559" w:type="dxa"/>
            <w:tcBorders>
              <w:top w:val="single" w:sz="4" w:space="0" w:color="000000"/>
              <w:left w:val="single" w:sz="4" w:space="0" w:color="000000"/>
              <w:bottom w:val="single" w:sz="4" w:space="0" w:color="000000"/>
            </w:tcBorders>
            <w:shd w:val="clear" w:color="auto" w:fill="auto"/>
          </w:tcPr>
          <w:p w:rsidR="001044BE" w:rsidRDefault="001044BE" w:rsidP="003269DF">
            <w:pPr>
              <w:pStyle w:val="Zkladntext"/>
              <w:jc w:val="both"/>
            </w:pPr>
            <w:r>
              <w:t>zápis</w:t>
            </w:r>
          </w:p>
        </w:tc>
        <w:tc>
          <w:tcPr>
            <w:tcW w:w="1326" w:type="dxa"/>
            <w:tcBorders>
              <w:top w:val="single" w:sz="4" w:space="0" w:color="000000"/>
              <w:left w:val="single" w:sz="4" w:space="0" w:color="000000"/>
              <w:bottom w:val="single" w:sz="4" w:space="0" w:color="000000"/>
              <w:right w:val="single" w:sz="8" w:space="0" w:color="000000"/>
            </w:tcBorders>
            <w:shd w:val="clear" w:color="auto" w:fill="auto"/>
          </w:tcPr>
          <w:p w:rsidR="001044BE" w:rsidRDefault="001044BE" w:rsidP="003269DF">
            <w:pPr>
              <w:pStyle w:val="Zkladntext"/>
              <w:snapToGrid w:val="0"/>
              <w:jc w:val="both"/>
            </w:pPr>
          </w:p>
        </w:tc>
      </w:tr>
      <w:tr w:rsidR="001044BE" w:rsidTr="003269DF">
        <w:tc>
          <w:tcPr>
            <w:tcW w:w="1275" w:type="dxa"/>
            <w:tcBorders>
              <w:top w:val="single" w:sz="4" w:space="0" w:color="000000"/>
              <w:left w:val="single" w:sz="8" w:space="0" w:color="000000"/>
              <w:bottom w:val="single" w:sz="8" w:space="0" w:color="000000"/>
            </w:tcBorders>
            <w:shd w:val="clear" w:color="auto" w:fill="auto"/>
          </w:tcPr>
          <w:p w:rsidR="001044BE" w:rsidRDefault="001044BE" w:rsidP="003269DF">
            <w:pPr>
              <w:pStyle w:val="Zkladntext"/>
              <w:jc w:val="both"/>
            </w:pPr>
            <w:r>
              <w:t>Jún</w:t>
            </w:r>
          </w:p>
        </w:tc>
        <w:tc>
          <w:tcPr>
            <w:tcW w:w="4530" w:type="dxa"/>
            <w:tcBorders>
              <w:top w:val="single" w:sz="4" w:space="0" w:color="000000"/>
              <w:left w:val="single" w:sz="4" w:space="0" w:color="000000"/>
              <w:bottom w:val="single" w:sz="8" w:space="0" w:color="000000"/>
            </w:tcBorders>
            <w:shd w:val="clear" w:color="auto" w:fill="auto"/>
          </w:tcPr>
          <w:p w:rsidR="001044BE" w:rsidRDefault="001044BE" w:rsidP="003269DF">
            <w:pPr>
              <w:pStyle w:val="Zkladntext"/>
              <w:numPr>
                <w:ilvl w:val="0"/>
                <w:numId w:val="3"/>
              </w:numPr>
              <w:ind w:left="317" w:hanging="317"/>
              <w:jc w:val="both"/>
            </w:pPr>
            <w:r>
              <w:t>Kontrola nadčasových hodín, čerpanie NV, čerpanie dovoleniek - plánovanie</w:t>
            </w:r>
          </w:p>
        </w:tc>
        <w:tc>
          <w:tcPr>
            <w:tcW w:w="1567" w:type="dxa"/>
            <w:tcBorders>
              <w:top w:val="single" w:sz="4" w:space="0" w:color="000000"/>
              <w:left w:val="single" w:sz="4" w:space="0" w:color="000000"/>
              <w:bottom w:val="single" w:sz="8" w:space="0" w:color="000000"/>
            </w:tcBorders>
            <w:shd w:val="clear" w:color="auto" w:fill="auto"/>
          </w:tcPr>
          <w:p w:rsidR="001044BE" w:rsidRDefault="001044BE" w:rsidP="003269DF">
            <w:pPr>
              <w:pStyle w:val="Zkladntext"/>
              <w:jc w:val="both"/>
            </w:pPr>
            <w:r>
              <w:t>kontrola</w:t>
            </w:r>
          </w:p>
          <w:p w:rsidR="001044BE" w:rsidRDefault="001044BE" w:rsidP="003269DF">
            <w:pPr>
              <w:pStyle w:val="Zkladntext"/>
              <w:jc w:val="both"/>
            </w:pPr>
            <w:r>
              <w:t>rozhovor</w:t>
            </w:r>
          </w:p>
        </w:tc>
        <w:tc>
          <w:tcPr>
            <w:tcW w:w="1559" w:type="dxa"/>
            <w:tcBorders>
              <w:top w:val="single" w:sz="4" w:space="0" w:color="000000"/>
              <w:left w:val="single" w:sz="4" w:space="0" w:color="000000"/>
              <w:bottom w:val="single" w:sz="8" w:space="0" w:color="000000"/>
            </w:tcBorders>
            <w:shd w:val="clear" w:color="auto" w:fill="auto"/>
          </w:tcPr>
          <w:p w:rsidR="001044BE" w:rsidRDefault="001044BE" w:rsidP="003269DF">
            <w:pPr>
              <w:pStyle w:val="Zkladntext"/>
              <w:jc w:val="both"/>
            </w:pPr>
            <w:r>
              <w:t>zápis</w:t>
            </w:r>
          </w:p>
        </w:tc>
        <w:tc>
          <w:tcPr>
            <w:tcW w:w="1326" w:type="dxa"/>
            <w:tcBorders>
              <w:top w:val="single" w:sz="4" w:space="0" w:color="000000"/>
              <w:left w:val="single" w:sz="4" w:space="0" w:color="000000"/>
              <w:bottom w:val="single" w:sz="8" w:space="0" w:color="000000"/>
              <w:right w:val="single" w:sz="8" w:space="0" w:color="000000"/>
            </w:tcBorders>
            <w:shd w:val="clear" w:color="auto" w:fill="auto"/>
          </w:tcPr>
          <w:p w:rsidR="001044BE" w:rsidRDefault="001044BE" w:rsidP="003269DF">
            <w:pPr>
              <w:pStyle w:val="Zkladntext"/>
              <w:snapToGrid w:val="0"/>
              <w:jc w:val="both"/>
            </w:pPr>
          </w:p>
        </w:tc>
      </w:tr>
    </w:tbl>
    <w:p w:rsidR="008D29DA" w:rsidRDefault="008D29DA" w:rsidP="00BB56F8">
      <w:pPr>
        <w:jc w:val="center"/>
        <w:rPr>
          <w:b/>
          <w:sz w:val="32"/>
          <w:szCs w:val="32"/>
        </w:rPr>
      </w:pPr>
    </w:p>
    <w:p w:rsidR="008D29DA" w:rsidRDefault="008D29DA" w:rsidP="00BB56F8">
      <w:pPr>
        <w:jc w:val="center"/>
        <w:rPr>
          <w:b/>
          <w:sz w:val="32"/>
          <w:szCs w:val="32"/>
        </w:rPr>
      </w:pPr>
    </w:p>
    <w:p w:rsidR="008D29DA" w:rsidRDefault="008D29DA" w:rsidP="00BB56F8">
      <w:pPr>
        <w:jc w:val="center"/>
        <w:rPr>
          <w:b/>
          <w:sz w:val="32"/>
          <w:szCs w:val="32"/>
        </w:rPr>
      </w:pPr>
    </w:p>
    <w:p w:rsidR="00461443" w:rsidRDefault="00461443" w:rsidP="00BB56F8">
      <w:pPr>
        <w:jc w:val="center"/>
        <w:rPr>
          <w:b/>
          <w:sz w:val="32"/>
          <w:szCs w:val="32"/>
        </w:rPr>
      </w:pPr>
    </w:p>
    <w:p w:rsidR="00461443" w:rsidRDefault="00461443" w:rsidP="00BB56F8">
      <w:pPr>
        <w:jc w:val="center"/>
        <w:rPr>
          <w:b/>
          <w:sz w:val="32"/>
          <w:szCs w:val="32"/>
        </w:rPr>
      </w:pPr>
    </w:p>
    <w:p w:rsidR="00461443" w:rsidRDefault="00461443" w:rsidP="00BB56F8">
      <w:pPr>
        <w:jc w:val="center"/>
        <w:rPr>
          <w:b/>
          <w:sz w:val="32"/>
          <w:szCs w:val="32"/>
        </w:rPr>
      </w:pPr>
    </w:p>
    <w:p w:rsidR="00461443" w:rsidRDefault="00461443" w:rsidP="00BB56F8">
      <w:pPr>
        <w:jc w:val="center"/>
        <w:rPr>
          <w:b/>
          <w:sz w:val="32"/>
          <w:szCs w:val="32"/>
        </w:rPr>
      </w:pPr>
    </w:p>
    <w:p w:rsidR="00461443" w:rsidRPr="00461443" w:rsidRDefault="00461443" w:rsidP="00461443">
      <w:pPr>
        <w:jc w:val="center"/>
      </w:pPr>
      <w:r>
        <w:rPr>
          <w:b/>
          <w:caps/>
          <w:sz w:val="28"/>
          <w:szCs w:val="28"/>
        </w:rPr>
        <w:lastRenderedPageBreak/>
        <w:t>ČASOVÝ PLÁN HOSPITÁCÍ</w:t>
      </w:r>
    </w:p>
    <w:p w:rsidR="00461443" w:rsidRDefault="00461443" w:rsidP="00461443">
      <w:pPr>
        <w:pStyle w:val="Zkladntext"/>
        <w:spacing w:line="276" w:lineRule="auto"/>
        <w:jc w:val="both"/>
        <w:rPr>
          <w:u w:val="single"/>
        </w:rPr>
      </w:pPr>
    </w:p>
    <w:p w:rsidR="00461443" w:rsidRPr="00461443" w:rsidRDefault="00461443" w:rsidP="00461443">
      <w:pPr>
        <w:pStyle w:val="Zkladntext"/>
        <w:spacing w:line="276" w:lineRule="auto"/>
        <w:jc w:val="both"/>
        <w:rPr>
          <w:i/>
          <w:u w:val="single"/>
        </w:rPr>
      </w:pPr>
      <w:r w:rsidRPr="00461443">
        <w:rPr>
          <w:i/>
          <w:u w:val="single"/>
        </w:rPr>
        <w:t>SEPTEMBER</w:t>
      </w:r>
    </w:p>
    <w:p w:rsidR="00461443" w:rsidRDefault="00461443" w:rsidP="00461443">
      <w:pPr>
        <w:pStyle w:val="Zkladntext"/>
        <w:spacing w:line="276" w:lineRule="auto"/>
        <w:jc w:val="both"/>
        <w:rPr>
          <w:u w:val="single"/>
        </w:rPr>
      </w:pPr>
    </w:p>
    <w:p w:rsidR="00461443" w:rsidRDefault="00461443" w:rsidP="00461443">
      <w:pPr>
        <w:pStyle w:val="Zkladntext"/>
        <w:spacing w:line="276" w:lineRule="auto"/>
        <w:jc w:val="both"/>
        <w:rPr>
          <w:b/>
        </w:rPr>
      </w:pPr>
      <w:r>
        <w:t xml:space="preserve">Tematická hospitácia </w:t>
      </w:r>
    </w:p>
    <w:p w:rsidR="00461443" w:rsidRDefault="00461443" w:rsidP="00461443">
      <w:pPr>
        <w:pStyle w:val="Zkladntext"/>
        <w:spacing w:line="276" w:lineRule="auto"/>
        <w:jc w:val="both"/>
        <w:rPr>
          <w:b/>
        </w:rPr>
      </w:pPr>
      <w:r>
        <w:rPr>
          <w:b/>
        </w:rPr>
        <w:t xml:space="preserve">Cieľ vo vzťahu k učiteľke: </w:t>
      </w:r>
      <w:r>
        <w:t>Sledovať, ako učiteľka usmerňuje hru, navodzuje situácie kde sa môžu deti prezentovať a komunikovať pri spoločných činnostiach.</w:t>
      </w:r>
    </w:p>
    <w:p w:rsidR="00461443" w:rsidRDefault="00461443" w:rsidP="00461443">
      <w:pPr>
        <w:pStyle w:val="Zkladntext"/>
        <w:spacing w:line="276" w:lineRule="auto"/>
        <w:jc w:val="both"/>
        <w:rPr>
          <w:b/>
        </w:rPr>
      </w:pPr>
      <w:r>
        <w:rPr>
          <w:b/>
        </w:rPr>
        <w:t xml:space="preserve">Cieľ vo vzťahu k deťom: </w:t>
      </w:r>
      <w:r>
        <w:t xml:space="preserve">Schopnosť adaptácie na nové prostredie, sledovať záujem o hru, dokončenie hry a správanie sa detí navzájom. </w:t>
      </w:r>
    </w:p>
    <w:p w:rsidR="00A5781F" w:rsidRDefault="00A5781F" w:rsidP="00461443">
      <w:pPr>
        <w:pStyle w:val="Zarkazkladnhotextu"/>
        <w:spacing w:line="276" w:lineRule="auto"/>
        <w:jc w:val="both"/>
        <w:rPr>
          <w:b/>
        </w:rPr>
      </w:pPr>
    </w:p>
    <w:p w:rsidR="00461443" w:rsidRDefault="00461443" w:rsidP="00461443">
      <w:pPr>
        <w:pStyle w:val="Zarkazkladnhotextu"/>
        <w:spacing w:line="276" w:lineRule="auto"/>
        <w:jc w:val="both"/>
        <w:rPr>
          <w:b/>
        </w:rPr>
      </w:pPr>
      <w:r>
        <w:rPr>
          <w:b/>
        </w:rPr>
        <w:t>Forma:</w:t>
      </w:r>
      <w:r>
        <w:t xml:space="preserve"> priama hospitačná činnosť- Hry a činnosti podľa vlastného výberu detí</w:t>
      </w:r>
    </w:p>
    <w:p w:rsidR="00461443" w:rsidRDefault="00461443" w:rsidP="00461443">
      <w:pPr>
        <w:pStyle w:val="Zarkazkladnhotextu"/>
        <w:spacing w:line="276" w:lineRule="auto"/>
        <w:jc w:val="both"/>
        <w:rPr>
          <w:b/>
        </w:rPr>
      </w:pPr>
      <w:r>
        <w:rPr>
          <w:b/>
        </w:rPr>
        <w:t>Spôsob spracovania:</w:t>
      </w:r>
      <w:r>
        <w:t xml:space="preserve"> hospitačný záznam</w:t>
      </w:r>
    </w:p>
    <w:p w:rsidR="00461443" w:rsidRDefault="00461443" w:rsidP="00461443">
      <w:pPr>
        <w:pStyle w:val="Zarkazkladnhotextu"/>
        <w:spacing w:line="276" w:lineRule="auto"/>
        <w:jc w:val="both"/>
        <w:rPr>
          <w:b/>
        </w:rPr>
      </w:pPr>
      <w:r>
        <w:rPr>
          <w:b/>
        </w:rPr>
        <w:t>Dátum:</w:t>
      </w:r>
    </w:p>
    <w:p w:rsidR="00461443" w:rsidRDefault="00461443" w:rsidP="00461443">
      <w:pPr>
        <w:pStyle w:val="Zarkazkladnhotextu"/>
        <w:jc w:val="both"/>
        <w:rPr>
          <w:b/>
        </w:rPr>
      </w:pPr>
    </w:p>
    <w:p w:rsidR="00461443" w:rsidRDefault="00461443" w:rsidP="00461443">
      <w:pPr>
        <w:pStyle w:val="Zkladntext"/>
        <w:spacing w:line="276" w:lineRule="auto"/>
        <w:jc w:val="both"/>
        <w:rPr>
          <w:u w:val="single"/>
        </w:rPr>
      </w:pPr>
    </w:p>
    <w:p w:rsidR="00461443" w:rsidRDefault="00461443" w:rsidP="00461443">
      <w:pPr>
        <w:pStyle w:val="Zkladntext"/>
        <w:spacing w:line="276" w:lineRule="auto"/>
        <w:jc w:val="both"/>
        <w:rPr>
          <w:u w:val="single"/>
        </w:rPr>
      </w:pPr>
    </w:p>
    <w:p w:rsidR="00461443" w:rsidRPr="00461443" w:rsidRDefault="00461443" w:rsidP="00461443">
      <w:pPr>
        <w:pStyle w:val="Zkladntext"/>
        <w:spacing w:line="276" w:lineRule="auto"/>
        <w:jc w:val="both"/>
        <w:rPr>
          <w:i/>
          <w:u w:val="single"/>
        </w:rPr>
      </w:pPr>
      <w:r w:rsidRPr="00461443">
        <w:rPr>
          <w:i/>
          <w:u w:val="single"/>
        </w:rPr>
        <w:t>NOVEMBER:</w:t>
      </w:r>
    </w:p>
    <w:p w:rsidR="00461443" w:rsidRDefault="00461443" w:rsidP="00461443">
      <w:pPr>
        <w:pStyle w:val="Zkladntext"/>
        <w:spacing w:line="276" w:lineRule="auto"/>
        <w:jc w:val="both"/>
        <w:rPr>
          <w:u w:val="single"/>
        </w:rPr>
      </w:pPr>
    </w:p>
    <w:p w:rsidR="00461443" w:rsidRDefault="00461443" w:rsidP="00461443">
      <w:pPr>
        <w:pStyle w:val="Zkladntext"/>
        <w:spacing w:line="276" w:lineRule="auto"/>
        <w:jc w:val="both"/>
        <w:rPr>
          <w:b/>
        </w:rPr>
      </w:pPr>
      <w:r>
        <w:t>Tematická hospitácia</w:t>
      </w:r>
    </w:p>
    <w:p w:rsidR="00461443" w:rsidRDefault="00461443" w:rsidP="00461443">
      <w:pPr>
        <w:pStyle w:val="Zkladntext"/>
        <w:spacing w:line="276" w:lineRule="auto"/>
        <w:jc w:val="both"/>
        <w:rPr>
          <w:b/>
        </w:rPr>
      </w:pPr>
      <w:r>
        <w:rPr>
          <w:b/>
        </w:rPr>
        <w:t xml:space="preserve">Cieľ vo vzťahu k učiteľke: </w:t>
      </w:r>
      <w:r>
        <w:t>Sledovať ako učiteľka vytvára podnetné prostredie, ktoré pomáha stimulovať dieťa k rozvoju reči, uplatňovanie špecifických metód na rozvíjanie aktívnej slovnej zásoby.</w:t>
      </w:r>
    </w:p>
    <w:p w:rsidR="00461443" w:rsidRDefault="00461443" w:rsidP="00461443">
      <w:pPr>
        <w:pStyle w:val="Zkladntext"/>
        <w:spacing w:line="276" w:lineRule="auto"/>
        <w:jc w:val="both"/>
        <w:rPr>
          <w:b/>
        </w:rPr>
      </w:pPr>
      <w:r>
        <w:rPr>
          <w:b/>
        </w:rPr>
        <w:t xml:space="preserve">Cieľ vo vzťahu k deťom: </w:t>
      </w:r>
      <w:r>
        <w:t xml:space="preserve">Sledovať ako deti reagujú na ponúkané podnety z prostredia a ako pomáhajú podnety na rozvoj komunikačných kompetencií </w:t>
      </w:r>
    </w:p>
    <w:p w:rsidR="00A5781F" w:rsidRDefault="00A5781F" w:rsidP="00461443">
      <w:pPr>
        <w:pStyle w:val="Zarkazkladnhotextu"/>
        <w:spacing w:line="276" w:lineRule="auto"/>
        <w:jc w:val="both"/>
        <w:rPr>
          <w:b/>
        </w:rPr>
      </w:pPr>
    </w:p>
    <w:p w:rsidR="00461443" w:rsidRDefault="00461443" w:rsidP="00461443">
      <w:pPr>
        <w:pStyle w:val="Zarkazkladnhotextu"/>
        <w:spacing w:line="276" w:lineRule="auto"/>
        <w:jc w:val="both"/>
        <w:rPr>
          <w:b/>
        </w:rPr>
      </w:pPr>
      <w:r>
        <w:rPr>
          <w:b/>
        </w:rPr>
        <w:t>Forma:</w:t>
      </w:r>
      <w:r>
        <w:t xml:space="preserve"> priama hospitačná činnosť – Vzdelávacia aktivita</w:t>
      </w:r>
    </w:p>
    <w:p w:rsidR="00461443" w:rsidRDefault="00461443" w:rsidP="00461443">
      <w:pPr>
        <w:pStyle w:val="Zarkazkladnhotextu"/>
        <w:spacing w:line="276" w:lineRule="auto"/>
        <w:jc w:val="both"/>
        <w:rPr>
          <w:b/>
        </w:rPr>
      </w:pPr>
      <w:r>
        <w:rPr>
          <w:b/>
        </w:rPr>
        <w:t>Spôsob spracovania:</w:t>
      </w:r>
      <w:r>
        <w:t xml:space="preserve"> hospitačný záznam</w:t>
      </w:r>
    </w:p>
    <w:p w:rsidR="00461443" w:rsidRDefault="00461443" w:rsidP="00461443">
      <w:pPr>
        <w:pStyle w:val="Zarkazkladnhotextu"/>
        <w:spacing w:line="276" w:lineRule="auto"/>
        <w:jc w:val="both"/>
        <w:rPr>
          <w:i/>
        </w:rPr>
      </w:pPr>
      <w:r>
        <w:rPr>
          <w:b/>
        </w:rPr>
        <w:t>Dátum:</w:t>
      </w:r>
    </w:p>
    <w:p w:rsidR="00461443" w:rsidRDefault="00461443" w:rsidP="00461443">
      <w:pPr>
        <w:pStyle w:val="Zkladntext"/>
        <w:spacing w:line="276" w:lineRule="auto"/>
        <w:jc w:val="both"/>
        <w:rPr>
          <w:u w:val="single"/>
        </w:rPr>
      </w:pPr>
    </w:p>
    <w:p w:rsidR="00461443" w:rsidRDefault="00461443" w:rsidP="00461443">
      <w:pPr>
        <w:pStyle w:val="Zkladntext"/>
        <w:spacing w:line="276" w:lineRule="auto"/>
        <w:jc w:val="both"/>
        <w:rPr>
          <w:u w:val="single"/>
        </w:rPr>
      </w:pPr>
    </w:p>
    <w:p w:rsidR="00461443" w:rsidRPr="00461443" w:rsidRDefault="00461443" w:rsidP="00461443">
      <w:pPr>
        <w:pStyle w:val="Zkladntext"/>
        <w:spacing w:line="276" w:lineRule="auto"/>
        <w:jc w:val="both"/>
        <w:rPr>
          <w:i/>
          <w:u w:val="single"/>
        </w:rPr>
      </w:pPr>
      <w:r w:rsidRPr="00461443">
        <w:rPr>
          <w:i/>
          <w:u w:val="single"/>
        </w:rPr>
        <w:t>JANUÁR:</w:t>
      </w:r>
    </w:p>
    <w:p w:rsidR="00461443" w:rsidRDefault="00461443" w:rsidP="00461443">
      <w:pPr>
        <w:pStyle w:val="Zkladntext"/>
        <w:spacing w:line="276" w:lineRule="auto"/>
        <w:jc w:val="both"/>
        <w:rPr>
          <w:u w:val="single"/>
        </w:rPr>
      </w:pPr>
    </w:p>
    <w:p w:rsidR="00461443" w:rsidRDefault="00461443" w:rsidP="00461443">
      <w:pPr>
        <w:pStyle w:val="Zkladntext"/>
        <w:spacing w:line="276" w:lineRule="auto"/>
        <w:jc w:val="both"/>
        <w:rPr>
          <w:b/>
        </w:rPr>
      </w:pPr>
      <w:r>
        <w:t>Tematická hospitácia</w:t>
      </w:r>
    </w:p>
    <w:p w:rsidR="00461443" w:rsidRDefault="00461443" w:rsidP="00461443">
      <w:pPr>
        <w:pStyle w:val="Zkladntext"/>
        <w:spacing w:line="276" w:lineRule="auto"/>
        <w:jc w:val="both"/>
        <w:rPr>
          <w:b/>
        </w:rPr>
      </w:pPr>
      <w:r>
        <w:rPr>
          <w:b/>
        </w:rPr>
        <w:t>Cieľ vo vzťahu k učiteľke:</w:t>
      </w:r>
      <w:r>
        <w:t xml:space="preserve"> Sledovať využívanie zásad primeranosti a postupnosti, používanie správnej terminológie, dôslednosť pri precvičovaní zdravotných cvikov a využívanie pomôcok na precvičenie klenby nôh.</w:t>
      </w:r>
    </w:p>
    <w:p w:rsidR="00461443" w:rsidRDefault="00461443" w:rsidP="00461443">
      <w:pPr>
        <w:pStyle w:val="Zkladntext"/>
        <w:spacing w:line="276" w:lineRule="auto"/>
        <w:jc w:val="both"/>
        <w:rPr>
          <w:b/>
        </w:rPr>
      </w:pPr>
      <w:r>
        <w:rPr>
          <w:b/>
        </w:rPr>
        <w:t xml:space="preserve">Cieľ vo vzťahu k deťom: </w:t>
      </w:r>
      <w:r>
        <w:t xml:space="preserve">Sledovať úroveň osvojovania primeraných pohybových návykov a obratnosti, zvládanie cvikov na klenbu nôh, úroveň ovládania základných </w:t>
      </w:r>
      <w:proofErr w:type="spellStart"/>
      <w:r>
        <w:t>lokomočných</w:t>
      </w:r>
      <w:proofErr w:type="spellEnd"/>
      <w:r>
        <w:t xml:space="preserve"> pohybov, vplyv zdravotných cvikov na správne držanie tela.</w:t>
      </w:r>
    </w:p>
    <w:p w:rsidR="00A5781F" w:rsidRDefault="00A5781F" w:rsidP="00461443">
      <w:pPr>
        <w:pStyle w:val="Zarkazkladnhotextu"/>
        <w:spacing w:line="276" w:lineRule="auto"/>
        <w:jc w:val="both"/>
        <w:rPr>
          <w:b/>
        </w:rPr>
      </w:pPr>
    </w:p>
    <w:p w:rsidR="00461443" w:rsidRDefault="00461443" w:rsidP="00461443">
      <w:pPr>
        <w:pStyle w:val="Zarkazkladnhotextu"/>
        <w:spacing w:line="276" w:lineRule="auto"/>
        <w:jc w:val="both"/>
        <w:rPr>
          <w:b/>
        </w:rPr>
      </w:pPr>
      <w:r>
        <w:rPr>
          <w:b/>
        </w:rPr>
        <w:lastRenderedPageBreak/>
        <w:t>Forma:</w:t>
      </w:r>
      <w:r>
        <w:t xml:space="preserve"> priama hospitačná činnosť – zdravotné cvičenie</w:t>
      </w:r>
    </w:p>
    <w:p w:rsidR="00461443" w:rsidRDefault="00461443" w:rsidP="00461443">
      <w:pPr>
        <w:pStyle w:val="Zarkazkladnhotextu"/>
        <w:spacing w:line="276" w:lineRule="auto"/>
        <w:jc w:val="both"/>
        <w:rPr>
          <w:b/>
        </w:rPr>
      </w:pPr>
      <w:r>
        <w:rPr>
          <w:b/>
        </w:rPr>
        <w:t>Spôsob spracovania:</w:t>
      </w:r>
      <w:r>
        <w:t xml:space="preserve"> hospitačný záznam</w:t>
      </w:r>
    </w:p>
    <w:p w:rsidR="00461443" w:rsidRPr="00461443" w:rsidRDefault="00461443" w:rsidP="00461443">
      <w:pPr>
        <w:pStyle w:val="Zarkazkladnhotextu"/>
        <w:spacing w:line="276" w:lineRule="auto"/>
        <w:jc w:val="both"/>
      </w:pPr>
      <w:r>
        <w:rPr>
          <w:b/>
        </w:rPr>
        <w:t>Dátum:</w:t>
      </w:r>
    </w:p>
    <w:p w:rsidR="00A5781F" w:rsidRDefault="00A5781F" w:rsidP="00461443">
      <w:pPr>
        <w:pStyle w:val="Zkladntext"/>
        <w:spacing w:line="276" w:lineRule="auto"/>
        <w:jc w:val="both"/>
        <w:rPr>
          <w:i/>
          <w:u w:val="single"/>
        </w:rPr>
      </w:pPr>
    </w:p>
    <w:p w:rsidR="00A5781F" w:rsidRDefault="00A5781F" w:rsidP="00461443">
      <w:pPr>
        <w:pStyle w:val="Zkladntext"/>
        <w:spacing w:line="276" w:lineRule="auto"/>
        <w:jc w:val="both"/>
        <w:rPr>
          <w:i/>
          <w:u w:val="single"/>
        </w:rPr>
      </w:pPr>
    </w:p>
    <w:p w:rsidR="00461443" w:rsidRPr="00461443" w:rsidRDefault="00461443" w:rsidP="00461443">
      <w:pPr>
        <w:pStyle w:val="Zkladntext"/>
        <w:spacing w:line="276" w:lineRule="auto"/>
        <w:jc w:val="both"/>
        <w:rPr>
          <w:i/>
          <w:u w:val="single"/>
        </w:rPr>
      </w:pPr>
      <w:r w:rsidRPr="00461443">
        <w:rPr>
          <w:i/>
          <w:u w:val="single"/>
        </w:rPr>
        <w:t>MAREC - APRÍL:</w:t>
      </w:r>
    </w:p>
    <w:p w:rsidR="00461443" w:rsidRDefault="00461443" w:rsidP="00461443">
      <w:pPr>
        <w:pStyle w:val="Zkladntext"/>
        <w:spacing w:line="276" w:lineRule="auto"/>
        <w:jc w:val="both"/>
        <w:rPr>
          <w:u w:val="single"/>
        </w:rPr>
      </w:pPr>
    </w:p>
    <w:p w:rsidR="00461443" w:rsidRDefault="00461443" w:rsidP="00461443">
      <w:pPr>
        <w:pStyle w:val="Zkladntext"/>
        <w:spacing w:line="276" w:lineRule="auto"/>
        <w:jc w:val="both"/>
        <w:rPr>
          <w:b/>
        </w:rPr>
      </w:pPr>
      <w:r>
        <w:t>Tematická hospitácia</w:t>
      </w:r>
    </w:p>
    <w:p w:rsidR="00461443" w:rsidRDefault="00461443" w:rsidP="00461443">
      <w:pPr>
        <w:pStyle w:val="Zkladntext"/>
        <w:spacing w:line="276" w:lineRule="auto"/>
        <w:jc w:val="both"/>
        <w:rPr>
          <w:b/>
        </w:rPr>
      </w:pPr>
      <w:r>
        <w:rPr>
          <w:b/>
        </w:rPr>
        <w:t xml:space="preserve">Cieľ vo vzťahu k učiteľke: </w:t>
      </w:r>
      <w:r>
        <w:t xml:space="preserve">Sledovať tvorbu </w:t>
      </w:r>
      <w:proofErr w:type="spellStart"/>
      <w:r>
        <w:t>výchovno</w:t>
      </w:r>
      <w:proofErr w:type="spellEnd"/>
      <w:r>
        <w:t xml:space="preserve"> – vzdelávacích cieľov s dôrazom na rozvojové možnosti detí pri pobyte vonku. </w:t>
      </w:r>
    </w:p>
    <w:p w:rsidR="00461443" w:rsidRDefault="00461443" w:rsidP="00461443">
      <w:pPr>
        <w:pStyle w:val="Zkladntext"/>
        <w:spacing w:line="276" w:lineRule="auto"/>
        <w:jc w:val="both"/>
        <w:rPr>
          <w:b/>
        </w:rPr>
      </w:pPr>
      <w:r>
        <w:rPr>
          <w:b/>
        </w:rPr>
        <w:t xml:space="preserve">Cieľ vo vzťahu k deťom: </w:t>
      </w:r>
      <w:r>
        <w:t xml:space="preserve">Sledovať uspokojovanie vlastných túžob a potrieb pri objavovaní a experimentovaní – </w:t>
      </w:r>
      <w:proofErr w:type="spellStart"/>
      <w:r>
        <w:t>grafomotorika</w:t>
      </w:r>
      <w:proofErr w:type="spellEnd"/>
      <w:r>
        <w:t xml:space="preserve"> počas pobytu vonku. </w:t>
      </w:r>
    </w:p>
    <w:p w:rsidR="00A5781F" w:rsidRDefault="00A5781F" w:rsidP="00461443">
      <w:pPr>
        <w:pStyle w:val="Zarkazkladnhotextu"/>
        <w:spacing w:line="276" w:lineRule="auto"/>
        <w:jc w:val="both"/>
        <w:rPr>
          <w:b/>
        </w:rPr>
      </w:pPr>
    </w:p>
    <w:p w:rsidR="00461443" w:rsidRDefault="00461443" w:rsidP="00461443">
      <w:pPr>
        <w:pStyle w:val="Zarkazkladnhotextu"/>
        <w:spacing w:line="276" w:lineRule="auto"/>
        <w:jc w:val="both"/>
        <w:rPr>
          <w:b/>
        </w:rPr>
      </w:pPr>
      <w:r>
        <w:rPr>
          <w:b/>
        </w:rPr>
        <w:t>Forma:</w:t>
      </w:r>
      <w:r>
        <w:t xml:space="preserve"> priama hospitačná činnosť – Vzdelávacia aktivita</w:t>
      </w:r>
    </w:p>
    <w:p w:rsidR="00461443" w:rsidRDefault="00461443" w:rsidP="00461443">
      <w:pPr>
        <w:pStyle w:val="Zarkazkladnhotextu"/>
        <w:spacing w:line="276" w:lineRule="auto"/>
        <w:jc w:val="both"/>
        <w:rPr>
          <w:b/>
        </w:rPr>
      </w:pPr>
      <w:r>
        <w:rPr>
          <w:b/>
        </w:rPr>
        <w:t>Spôsob spracovania:</w:t>
      </w:r>
      <w:r>
        <w:t xml:space="preserve"> hospitačný záznam</w:t>
      </w:r>
    </w:p>
    <w:p w:rsidR="00461443" w:rsidRDefault="00461443" w:rsidP="00461443">
      <w:pPr>
        <w:pStyle w:val="Zarkazkladnhotextu"/>
        <w:spacing w:line="276" w:lineRule="auto"/>
        <w:jc w:val="both"/>
        <w:rPr>
          <w:b/>
          <w:caps/>
          <w:sz w:val="32"/>
          <w:szCs w:val="32"/>
          <w:u w:val="single"/>
        </w:rPr>
      </w:pPr>
      <w:r>
        <w:rPr>
          <w:b/>
        </w:rPr>
        <w:t>Dátum:</w:t>
      </w: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461443">
      <w:pPr>
        <w:pStyle w:val="Zkladntext"/>
        <w:autoSpaceDE/>
        <w:ind w:right="2250"/>
        <w:jc w:val="center"/>
        <w:rPr>
          <w:b/>
          <w:caps/>
          <w:sz w:val="32"/>
          <w:szCs w:val="32"/>
          <w:u w:val="single"/>
        </w:rPr>
      </w:pPr>
    </w:p>
    <w:p w:rsidR="00A5781F" w:rsidRDefault="00A5781F" w:rsidP="00A5781F">
      <w:pPr>
        <w:pStyle w:val="Zkladntext"/>
        <w:autoSpaceDE/>
        <w:jc w:val="center"/>
        <w:rPr>
          <w:b/>
          <w:caps/>
          <w:sz w:val="32"/>
          <w:szCs w:val="32"/>
          <w:u w:val="single"/>
        </w:rPr>
      </w:pPr>
    </w:p>
    <w:p w:rsidR="00461443" w:rsidRPr="00A5781F" w:rsidRDefault="00461443" w:rsidP="00461443">
      <w:pPr>
        <w:pStyle w:val="Zkladntext"/>
        <w:autoSpaceDE/>
        <w:jc w:val="center"/>
        <w:rPr>
          <w:rFonts w:asciiTheme="minorHAnsi" w:hAnsiTheme="minorHAnsi" w:cstheme="minorHAnsi"/>
          <w:b/>
          <w:caps/>
          <w:sz w:val="28"/>
          <w:szCs w:val="28"/>
          <w:u w:val="single"/>
        </w:rPr>
      </w:pPr>
    </w:p>
    <w:p w:rsidR="00461443" w:rsidRPr="00A5781F" w:rsidRDefault="00461443" w:rsidP="00A5781F">
      <w:pPr>
        <w:pStyle w:val="Zkladntext"/>
        <w:autoSpaceDE/>
        <w:jc w:val="center"/>
        <w:rPr>
          <w:rFonts w:asciiTheme="minorHAnsi" w:hAnsiTheme="minorHAnsi" w:cstheme="minorHAnsi"/>
          <w:b/>
          <w:caps/>
          <w:sz w:val="28"/>
          <w:szCs w:val="28"/>
          <w:u w:val="single"/>
        </w:rPr>
      </w:pPr>
    </w:p>
    <w:p w:rsidR="00461443" w:rsidRDefault="00A5781F" w:rsidP="00A5781F">
      <w:pPr>
        <w:pStyle w:val="Zkladntext"/>
        <w:autoSpaceDE/>
        <w:jc w:val="center"/>
        <w:rPr>
          <w:rFonts w:asciiTheme="minorHAnsi" w:hAnsiTheme="minorHAnsi" w:cstheme="minorHAnsi"/>
          <w:b/>
          <w:sz w:val="28"/>
          <w:szCs w:val="28"/>
        </w:rPr>
      </w:pPr>
      <w:r w:rsidRPr="00A5781F">
        <w:rPr>
          <w:rFonts w:asciiTheme="minorHAnsi" w:hAnsiTheme="minorHAnsi" w:cstheme="minorHAnsi"/>
          <w:b/>
          <w:sz w:val="28"/>
          <w:szCs w:val="28"/>
        </w:rPr>
        <w:t>Plán akcii v školskom roku 2016/2017.</w:t>
      </w:r>
    </w:p>
    <w:p w:rsidR="00A5781F" w:rsidRDefault="00A5781F" w:rsidP="00A5781F">
      <w:pPr>
        <w:pStyle w:val="Zkladntext"/>
        <w:autoSpaceDE/>
        <w:jc w:val="center"/>
        <w:rPr>
          <w:rFonts w:asciiTheme="minorHAnsi" w:hAnsiTheme="minorHAnsi" w:cstheme="minorHAnsi"/>
          <w:b/>
          <w:sz w:val="28"/>
          <w:szCs w:val="28"/>
        </w:rPr>
      </w:pPr>
    </w:p>
    <w:p w:rsidR="00A5781F" w:rsidRPr="009623E2" w:rsidRDefault="00A5781F" w:rsidP="00A5781F">
      <w:pPr>
        <w:pStyle w:val="Zkladntext"/>
        <w:autoSpaceDE/>
        <w:jc w:val="both"/>
        <w:rPr>
          <w:rFonts w:asciiTheme="minorHAnsi" w:hAnsiTheme="minorHAnsi" w:cstheme="minorHAnsi"/>
          <w:i/>
          <w:sz w:val="28"/>
          <w:szCs w:val="28"/>
          <w:u w:val="single"/>
        </w:rPr>
      </w:pPr>
      <w:r w:rsidRPr="009623E2">
        <w:rPr>
          <w:rFonts w:asciiTheme="minorHAnsi" w:hAnsiTheme="minorHAnsi" w:cstheme="minorHAnsi"/>
          <w:i/>
          <w:sz w:val="28"/>
          <w:szCs w:val="28"/>
          <w:u w:val="single"/>
        </w:rPr>
        <w:t>September:</w:t>
      </w:r>
    </w:p>
    <w:p w:rsidR="00A5781F" w:rsidRDefault="00A5781F" w:rsidP="00A5781F">
      <w:pPr>
        <w:pStyle w:val="Zkladntext"/>
        <w:autoSpaceDE/>
        <w:jc w:val="both"/>
        <w:rPr>
          <w:rFonts w:asciiTheme="minorHAnsi" w:hAnsiTheme="minorHAnsi" w:cstheme="minorHAnsi"/>
          <w:b/>
        </w:rPr>
      </w:pPr>
    </w:p>
    <w:p w:rsidR="00A5781F" w:rsidRDefault="00A5781F" w:rsidP="00A5781F">
      <w:pPr>
        <w:pStyle w:val="Zkladntext"/>
        <w:autoSpaceDE/>
        <w:jc w:val="both"/>
        <w:rPr>
          <w:rFonts w:asciiTheme="minorHAnsi" w:hAnsiTheme="minorHAnsi" w:cstheme="minorHAnsi"/>
        </w:rPr>
      </w:pPr>
      <w:r>
        <w:rPr>
          <w:rFonts w:asciiTheme="minorHAnsi" w:hAnsiTheme="minorHAnsi" w:cstheme="minorHAnsi"/>
        </w:rPr>
        <w:t>Začiatok školského roka</w:t>
      </w:r>
    </w:p>
    <w:p w:rsidR="002C45C3" w:rsidRPr="002C45C3" w:rsidRDefault="002C45C3" w:rsidP="00A5781F">
      <w:pPr>
        <w:pStyle w:val="Zkladntext"/>
        <w:autoSpaceDE/>
        <w:jc w:val="both"/>
        <w:rPr>
          <w:rFonts w:asciiTheme="minorHAnsi" w:hAnsiTheme="minorHAnsi" w:cstheme="minorHAnsi"/>
        </w:rPr>
      </w:pPr>
      <w:r>
        <w:rPr>
          <w:rFonts w:asciiTheme="minorHAnsi" w:hAnsiTheme="minorHAnsi" w:cstheme="minorHAnsi"/>
        </w:rPr>
        <w:t>A</w:t>
      </w:r>
      <w:r w:rsidRPr="002C45C3">
        <w:rPr>
          <w:rFonts w:asciiTheme="minorHAnsi" w:hAnsiTheme="minorHAnsi" w:cstheme="minorHAnsi"/>
        </w:rPr>
        <w:t>daptácia detí na nové prostredie</w:t>
      </w:r>
    </w:p>
    <w:p w:rsidR="00A5781F" w:rsidRDefault="00A5781F" w:rsidP="00A5781F">
      <w:pPr>
        <w:pStyle w:val="Zkladntext"/>
        <w:autoSpaceDE/>
        <w:jc w:val="both"/>
        <w:rPr>
          <w:rFonts w:asciiTheme="minorHAnsi" w:hAnsiTheme="minorHAnsi" w:cstheme="minorHAnsi"/>
        </w:rPr>
      </w:pPr>
      <w:r>
        <w:rPr>
          <w:rFonts w:asciiTheme="minorHAnsi" w:hAnsiTheme="minorHAnsi" w:cstheme="minorHAnsi"/>
        </w:rPr>
        <w:t xml:space="preserve">Výstavka ovocia a zeleniny „ </w:t>
      </w:r>
      <w:proofErr w:type="spellStart"/>
      <w:r>
        <w:rPr>
          <w:rFonts w:asciiTheme="minorHAnsi" w:hAnsiTheme="minorHAnsi" w:cstheme="minorHAnsi"/>
        </w:rPr>
        <w:t>Ovocníčkovia</w:t>
      </w:r>
      <w:proofErr w:type="spellEnd"/>
      <w:r>
        <w:rPr>
          <w:rFonts w:asciiTheme="minorHAnsi" w:hAnsiTheme="minorHAnsi" w:cstheme="minorHAnsi"/>
        </w:rPr>
        <w:t>“</w:t>
      </w:r>
    </w:p>
    <w:p w:rsidR="00A5781F" w:rsidRDefault="00A5781F" w:rsidP="00A5781F">
      <w:pPr>
        <w:pStyle w:val="Zkladntext"/>
        <w:autoSpaceDE/>
        <w:jc w:val="both"/>
        <w:rPr>
          <w:rFonts w:asciiTheme="minorHAnsi" w:hAnsiTheme="minorHAnsi" w:cstheme="minorHAnsi"/>
          <w:b/>
          <w:sz w:val="28"/>
          <w:szCs w:val="28"/>
        </w:rPr>
      </w:pPr>
    </w:p>
    <w:p w:rsidR="00A5781F" w:rsidRPr="009623E2" w:rsidRDefault="00A5781F" w:rsidP="00A5781F">
      <w:pPr>
        <w:pStyle w:val="Zkladntext"/>
        <w:autoSpaceDE/>
        <w:jc w:val="both"/>
        <w:rPr>
          <w:rFonts w:asciiTheme="minorHAnsi" w:hAnsiTheme="minorHAnsi" w:cstheme="minorHAnsi"/>
          <w:i/>
          <w:sz w:val="28"/>
          <w:szCs w:val="28"/>
          <w:u w:val="single"/>
        </w:rPr>
      </w:pPr>
      <w:r w:rsidRPr="009623E2">
        <w:rPr>
          <w:rFonts w:asciiTheme="minorHAnsi" w:hAnsiTheme="minorHAnsi" w:cstheme="minorHAnsi"/>
          <w:i/>
          <w:sz w:val="28"/>
          <w:szCs w:val="28"/>
          <w:u w:val="single"/>
        </w:rPr>
        <w:t xml:space="preserve">Október: </w:t>
      </w:r>
    </w:p>
    <w:p w:rsidR="00A5781F" w:rsidRPr="009623E2" w:rsidRDefault="00A5781F" w:rsidP="00A5781F">
      <w:pPr>
        <w:pStyle w:val="Zkladntext"/>
        <w:autoSpaceDE/>
        <w:jc w:val="both"/>
        <w:rPr>
          <w:rFonts w:asciiTheme="minorHAnsi" w:hAnsiTheme="minorHAnsi" w:cstheme="minorHAnsi"/>
          <w:sz w:val="28"/>
          <w:szCs w:val="28"/>
        </w:rPr>
      </w:pPr>
    </w:p>
    <w:p w:rsidR="00A5781F" w:rsidRDefault="00A5781F" w:rsidP="00A5781F">
      <w:pPr>
        <w:pStyle w:val="Zkladntext"/>
        <w:autoSpaceDE/>
        <w:jc w:val="both"/>
        <w:rPr>
          <w:rFonts w:asciiTheme="minorHAnsi" w:hAnsiTheme="minorHAnsi" w:cstheme="minorHAnsi"/>
        </w:rPr>
      </w:pPr>
      <w:r>
        <w:rPr>
          <w:rFonts w:asciiTheme="minorHAnsi" w:hAnsiTheme="minorHAnsi" w:cstheme="minorHAnsi"/>
        </w:rPr>
        <w:t>Šarkany</w:t>
      </w:r>
    </w:p>
    <w:p w:rsidR="00A5781F" w:rsidRDefault="00A5781F" w:rsidP="00A5781F">
      <w:pPr>
        <w:pStyle w:val="Zkladntext"/>
        <w:autoSpaceDE/>
        <w:jc w:val="both"/>
        <w:rPr>
          <w:rFonts w:asciiTheme="minorHAnsi" w:hAnsiTheme="minorHAnsi" w:cstheme="minorHAnsi"/>
        </w:rPr>
      </w:pPr>
      <w:r>
        <w:rPr>
          <w:rFonts w:asciiTheme="minorHAnsi" w:hAnsiTheme="minorHAnsi" w:cstheme="minorHAnsi"/>
        </w:rPr>
        <w:t>Tekvičky – tvorivé dielničky</w:t>
      </w:r>
    </w:p>
    <w:p w:rsidR="00A5781F" w:rsidRDefault="00A5781F" w:rsidP="00A5781F">
      <w:pPr>
        <w:pStyle w:val="Zkladntext"/>
        <w:autoSpaceDE/>
        <w:jc w:val="both"/>
        <w:rPr>
          <w:rFonts w:asciiTheme="minorHAnsi" w:hAnsiTheme="minorHAnsi" w:cstheme="minorHAnsi"/>
        </w:rPr>
      </w:pPr>
      <w:r>
        <w:rPr>
          <w:rFonts w:asciiTheme="minorHAnsi" w:hAnsiTheme="minorHAnsi" w:cstheme="minorHAnsi"/>
        </w:rPr>
        <w:t>Svetový deň výživy – vitamíny, zdravé nátierky</w:t>
      </w:r>
    </w:p>
    <w:p w:rsidR="002C45C3" w:rsidRDefault="002C45C3" w:rsidP="002C45C3">
      <w:pPr>
        <w:pStyle w:val="Zkladntext"/>
        <w:autoSpaceDE/>
        <w:jc w:val="both"/>
        <w:rPr>
          <w:rFonts w:asciiTheme="minorHAnsi" w:hAnsiTheme="minorHAnsi" w:cstheme="minorHAnsi"/>
        </w:rPr>
      </w:pPr>
      <w:r>
        <w:rPr>
          <w:rFonts w:asciiTheme="minorHAnsi" w:hAnsiTheme="minorHAnsi" w:cstheme="minorHAnsi"/>
        </w:rPr>
        <w:t>Predstavenie so psíkom</w:t>
      </w:r>
    </w:p>
    <w:p w:rsidR="00A5781F" w:rsidRDefault="00A5781F" w:rsidP="00A5781F">
      <w:pPr>
        <w:pStyle w:val="Zkladntext"/>
        <w:autoSpaceDE/>
        <w:jc w:val="both"/>
        <w:rPr>
          <w:rFonts w:asciiTheme="minorHAnsi" w:hAnsiTheme="minorHAnsi" w:cstheme="minorHAnsi"/>
        </w:rPr>
      </w:pPr>
    </w:p>
    <w:p w:rsidR="00A5781F" w:rsidRPr="009623E2" w:rsidRDefault="00A5781F" w:rsidP="00A5781F">
      <w:pPr>
        <w:pStyle w:val="Zkladntext"/>
        <w:autoSpaceDE/>
        <w:jc w:val="both"/>
        <w:rPr>
          <w:rFonts w:asciiTheme="minorHAnsi" w:hAnsiTheme="minorHAnsi" w:cstheme="minorHAnsi"/>
          <w:i/>
          <w:sz w:val="28"/>
          <w:szCs w:val="28"/>
          <w:u w:val="single"/>
        </w:rPr>
      </w:pPr>
      <w:r w:rsidRPr="009623E2">
        <w:rPr>
          <w:rFonts w:asciiTheme="minorHAnsi" w:hAnsiTheme="minorHAnsi" w:cstheme="minorHAnsi"/>
          <w:i/>
          <w:sz w:val="28"/>
          <w:szCs w:val="28"/>
          <w:u w:val="single"/>
        </w:rPr>
        <w:t>November:</w:t>
      </w:r>
    </w:p>
    <w:p w:rsidR="009623E2" w:rsidRDefault="009623E2" w:rsidP="00A5781F">
      <w:pPr>
        <w:pStyle w:val="Zkladntext"/>
        <w:autoSpaceDE/>
        <w:jc w:val="both"/>
        <w:rPr>
          <w:rFonts w:asciiTheme="minorHAnsi" w:hAnsiTheme="minorHAnsi" w:cstheme="minorHAnsi"/>
          <w:shd w:val="clear" w:color="auto" w:fill="FFFFFF"/>
        </w:rPr>
      </w:pPr>
    </w:p>
    <w:p w:rsidR="002C45C3" w:rsidRPr="009623E2" w:rsidRDefault="009623E2" w:rsidP="00A5781F">
      <w:pPr>
        <w:pStyle w:val="Zkladntext"/>
        <w:autoSpaceDE/>
        <w:jc w:val="both"/>
        <w:rPr>
          <w:rFonts w:asciiTheme="minorHAnsi" w:hAnsiTheme="minorHAnsi" w:cstheme="minorHAnsi"/>
          <w:shd w:val="clear" w:color="auto" w:fill="FFFFFF"/>
        </w:rPr>
      </w:pPr>
      <w:proofErr w:type="spellStart"/>
      <w:r w:rsidRPr="002C45C3">
        <w:rPr>
          <w:rFonts w:asciiTheme="minorHAnsi" w:hAnsiTheme="minorHAnsi" w:cstheme="minorHAnsi"/>
          <w:shd w:val="clear" w:color="auto" w:fill="FFFFFF"/>
        </w:rPr>
        <w:t>Recyklohry</w:t>
      </w:r>
      <w:proofErr w:type="spellEnd"/>
    </w:p>
    <w:p w:rsidR="002C45C3" w:rsidRDefault="002C45C3" w:rsidP="00A5781F">
      <w:pPr>
        <w:pStyle w:val="Zkladntext"/>
        <w:autoSpaceDE/>
        <w:jc w:val="both"/>
        <w:rPr>
          <w:rFonts w:asciiTheme="minorHAnsi" w:hAnsiTheme="minorHAnsi" w:cstheme="minorHAnsi"/>
        </w:rPr>
      </w:pPr>
      <w:r w:rsidRPr="002C45C3">
        <w:rPr>
          <w:rFonts w:asciiTheme="minorHAnsi" w:hAnsiTheme="minorHAnsi" w:cstheme="minorHAnsi"/>
        </w:rPr>
        <w:t xml:space="preserve">Týždeň detskej tvorivosti </w:t>
      </w:r>
      <w:r w:rsidR="009623E2">
        <w:rPr>
          <w:rFonts w:asciiTheme="minorHAnsi" w:hAnsiTheme="minorHAnsi" w:cstheme="minorHAnsi"/>
        </w:rPr>
        <w:t>- farebná jeseň</w:t>
      </w:r>
    </w:p>
    <w:p w:rsidR="002C45C3" w:rsidRDefault="002C45C3" w:rsidP="00A5781F">
      <w:pPr>
        <w:pStyle w:val="Zkladntext"/>
        <w:autoSpaceDE/>
        <w:jc w:val="both"/>
        <w:rPr>
          <w:rFonts w:asciiTheme="minorHAnsi" w:hAnsiTheme="minorHAnsi" w:cstheme="minorHAnsi"/>
          <w:shd w:val="clear" w:color="auto" w:fill="FFFFFF"/>
        </w:rPr>
      </w:pPr>
      <w:r w:rsidRPr="002C45C3">
        <w:rPr>
          <w:rFonts w:asciiTheme="minorHAnsi" w:hAnsiTheme="minorHAnsi" w:cstheme="minorHAnsi"/>
          <w:shd w:val="clear" w:color="auto" w:fill="FFFFFF"/>
        </w:rPr>
        <w:t>Týždeň mliečnych výrobkov-Zdravá výživa-"Cesta mlieka"</w:t>
      </w:r>
    </w:p>
    <w:p w:rsidR="009623E2" w:rsidRDefault="009623E2" w:rsidP="00A5781F">
      <w:pPr>
        <w:pStyle w:val="Zkladntext"/>
        <w:autoSpaceDE/>
        <w:jc w:val="both"/>
        <w:rPr>
          <w:rFonts w:asciiTheme="minorHAnsi" w:hAnsiTheme="minorHAnsi" w:cstheme="minorHAnsi"/>
          <w:b/>
          <w:sz w:val="28"/>
          <w:szCs w:val="28"/>
          <w:shd w:val="clear" w:color="auto" w:fill="FFFFFF"/>
        </w:rPr>
      </w:pPr>
    </w:p>
    <w:p w:rsidR="002C45C3" w:rsidRPr="009623E2" w:rsidRDefault="002C45C3" w:rsidP="00A5781F">
      <w:pPr>
        <w:pStyle w:val="Zkladntext"/>
        <w:autoSpaceDE/>
        <w:jc w:val="both"/>
        <w:rPr>
          <w:rFonts w:asciiTheme="minorHAnsi" w:hAnsiTheme="minorHAnsi" w:cstheme="minorHAnsi"/>
          <w:i/>
          <w:sz w:val="28"/>
          <w:szCs w:val="28"/>
          <w:u w:val="single"/>
          <w:shd w:val="clear" w:color="auto" w:fill="FFFFFF"/>
        </w:rPr>
      </w:pPr>
      <w:r w:rsidRPr="009623E2">
        <w:rPr>
          <w:rFonts w:asciiTheme="minorHAnsi" w:hAnsiTheme="minorHAnsi" w:cstheme="minorHAnsi"/>
          <w:i/>
          <w:sz w:val="28"/>
          <w:szCs w:val="28"/>
          <w:u w:val="single"/>
          <w:shd w:val="clear" w:color="auto" w:fill="FFFFFF"/>
        </w:rPr>
        <w:t>December :</w:t>
      </w:r>
    </w:p>
    <w:p w:rsidR="002C45C3" w:rsidRDefault="002C45C3" w:rsidP="00A5781F">
      <w:pPr>
        <w:pStyle w:val="Zkladntext"/>
        <w:autoSpaceDE/>
        <w:jc w:val="both"/>
        <w:rPr>
          <w:rFonts w:asciiTheme="minorHAnsi" w:hAnsiTheme="minorHAnsi" w:cstheme="minorHAnsi"/>
          <w:b/>
          <w:sz w:val="28"/>
          <w:szCs w:val="28"/>
          <w:shd w:val="clear" w:color="auto" w:fill="FFFFFF"/>
        </w:rPr>
      </w:pPr>
    </w:p>
    <w:p w:rsidR="002C45C3" w:rsidRPr="009623E2" w:rsidRDefault="002C45C3" w:rsidP="00A5781F">
      <w:pPr>
        <w:pStyle w:val="Zkladntext"/>
        <w:autoSpaceDE/>
        <w:jc w:val="both"/>
        <w:rPr>
          <w:rFonts w:asciiTheme="minorHAnsi" w:hAnsiTheme="minorHAnsi" w:cstheme="minorHAnsi"/>
          <w:shd w:val="clear" w:color="auto" w:fill="FFFFFF"/>
        </w:rPr>
      </w:pPr>
      <w:r w:rsidRPr="009623E2">
        <w:rPr>
          <w:rFonts w:asciiTheme="minorHAnsi" w:hAnsiTheme="minorHAnsi" w:cstheme="minorHAnsi"/>
          <w:shd w:val="clear" w:color="auto" w:fill="FFFFFF"/>
        </w:rPr>
        <w:t>Mikuláš</w:t>
      </w:r>
    </w:p>
    <w:p w:rsidR="002C45C3" w:rsidRPr="009623E2" w:rsidRDefault="002C45C3" w:rsidP="00A5781F">
      <w:pPr>
        <w:pStyle w:val="Zkladntext"/>
        <w:autoSpaceDE/>
        <w:jc w:val="both"/>
        <w:rPr>
          <w:rFonts w:asciiTheme="minorHAnsi" w:hAnsiTheme="minorHAnsi" w:cstheme="minorHAnsi"/>
          <w:shd w:val="clear" w:color="auto" w:fill="FFFFFF"/>
        </w:rPr>
      </w:pPr>
      <w:r w:rsidRPr="009623E2">
        <w:rPr>
          <w:rFonts w:asciiTheme="minorHAnsi" w:hAnsiTheme="minorHAnsi" w:cstheme="minorHAnsi"/>
          <w:shd w:val="clear" w:color="auto" w:fill="FFFFFF"/>
        </w:rPr>
        <w:t>Vianočný pozdrav pre deti do nemocníc</w:t>
      </w:r>
    </w:p>
    <w:p w:rsidR="002C45C3" w:rsidRPr="009623E2" w:rsidRDefault="002C45C3" w:rsidP="00A5781F">
      <w:pPr>
        <w:pStyle w:val="Zkladntext"/>
        <w:autoSpaceDE/>
        <w:jc w:val="both"/>
        <w:rPr>
          <w:rFonts w:asciiTheme="minorHAnsi" w:hAnsiTheme="minorHAnsi" w:cstheme="minorHAnsi"/>
          <w:shd w:val="clear" w:color="auto" w:fill="FFFFFF"/>
        </w:rPr>
      </w:pPr>
      <w:r w:rsidRPr="009623E2">
        <w:rPr>
          <w:rFonts w:asciiTheme="minorHAnsi" w:hAnsiTheme="minorHAnsi" w:cstheme="minorHAnsi"/>
          <w:shd w:val="clear" w:color="auto" w:fill="FFFFFF"/>
        </w:rPr>
        <w:t>Vianočné vystúpenie</w:t>
      </w:r>
    </w:p>
    <w:p w:rsidR="002C45C3" w:rsidRDefault="002C45C3" w:rsidP="00A5781F">
      <w:pPr>
        <w:pStyle w:val="Zkladntext"/>
        <w:autoSpaceDE/>
        <w:jc w:val="both"/>
        <w:rPr>
          <w:rFonts w:asciiTheme="minorHAnsi" w:hAnsiTheme="minorHAnsi" w:cstheme="minorHAnsi"/>
          <w:shd w:val="clear" w:color="auto" w:fill="FFFFFF"/>
        </w:rPr>
      </w:pPr>
      <w:r w:rsidRPr="009623E2">
        <w:rPr>
          <w:rFonts w:asciiTheme="minorHAnsi" w:hAnsiTheme="minorHAnsi" w:cstheme="minorHAnsi"/>
          <w:shd w:val="clear" w:color="auto" w:fill="FFFFFF"/>
        </w:rPr>
        <w:t>Pečenie a výzdoba medovníčkov s</w:t>
      </w:r>
      <w:r w:rsidR="009623E2">
        <w:rPr>
          <w:rFonts w:asciiTheme="minorHAnsi" w:hAnsiTheme="minorHAnsi" w:cstheme="minorHAnsi"/>
          <w:shd w:val="clear" w:color="auto" w:fill="FFFFFF"/>
        </w:rPr>
        <w:t> </w:t>
      </w:r>
      <w:r w:rsidRPr="009623E2">
        <w:rPr>
          <w:rFonts w:asciiTheme="minorHAnsi" w:hAnsiTheme="minorHAnsi" w:cstheme="minorHAnsi"/>
          <w:shd w:val="clear" w:color="auto" w:fill="FFFFFF"/>
        </w:rPr>
        <w:t>rodičmi</w:t>
      </w:r>
    </w:p>
    <w:p w:rsidR="009623E2" w:rsidRDefault="009623E2" w:rsidP="00A5781F">
      <w:pPr>
        <w:pStyle w:val="Zkladntext"/>
        <w:autoSpaceDE/>
        <w:jc w:val="both"/>
        <w:rPr>
          <w:rFonts w:asciiTheme="minorHAnsi" w:hAnsiTheme="minorHAnsi" w:cstheme="minorHAnsi"/>
          <w:shd w:val="clear" w:color="auto" w:fill="FFFFFF"/>
        </w:rPr>
      </w:pPr>
    </w:p>
    <w:p w:rsidR="009623E2" w:rsidRPr="009623E2" w:rsidRDefault="009623E2" w:rsidP="00A5781F">
      <w:pPr>
        <w:pStyle w:val="Zkladntext"/>
        <w:autoSpaceDE/>
        <w:jc w:val="both"/>
        <w:rPr>
          <w:rFonts w:asciiTheme="minorHAnsi" w:hAnsiTheme="minorHAnsi" w:cstheme="minorHAnsi"/>
          <w:i/>
          <w:sz w:val="28"/>
          <w:szCs w:val="28"/>
          <w:u w:val="single"/>
        </w:rPr>
      </w:pPr>
      <w:r w:rsidRPr="009623E2">
        <w:rPr>
          <w:rFonts w:asciiTheme="minorHAnsi" w:hAnsiTheme="minorHAnsi" w:cstheme="minorHAnsi"/>
          <w:i/>
          <w:sz w:val="28"/>
          <w:szCs w:val="28"/>
          <w:u w:val="single"/>
          <w:shd w:val="clear" w:color="auto" w:fill="FFFFFF"/>
        </w:rPr>
        <w:t>Január :</w:t>
      </w:r>
    </w:p>
    <w:p w:rsidR="009623E2" w:rsidRDefault="009623E2" w:rsidP="009623E2">
      <w:pPr>
        <w:pStyle w:val="Zkladntext"/>
        <w:autoSpaceDE/>
        <w:jc w:val="both"/>
        <w:rPr>
          <w:rFonts w:asciiTheme="minorHAnsi" w:hAnsiTheme="minorHAnsi" w:cstheme="minorHAnsi"/>
          <w:shd w:val="clear" w:color="auto" w:fill="FFFFFF"/>
        </w:rPr>
      </w:pPr>
    </w:p>
    <w:p w:rsidR="009623E2" w:rsidRPr="009623E2" w:rsidRDefault="009623E2" w:rsidP="009623E2">
      <w:pPr>
        <w:pStyle w:val="Zkladntext"/>
        <w:autoSpaceDE/>
        <w:jc w:val="both"/>
        <w:rPr>
          <w:rFonts w:asciiTheme="minorHAnsi" w:hAnsiTheme="minorHAnsi" w:cstheme="minorHAnsi"/>
          <w:shd w:val="clear" w:color="auto" w:fill="FFFFFF"/>
        </w:rPr>
      </w:pPr>
      <w:r w:rsidRPr="009623E2">
        <w:rPr>
          <w:rFonts w:asciiTheme="minorHAnsi" w:hAnsiTheme="minorHAnsi" w:cstheme="minorHAnsi"/>
          <w:shd w:val="clear" w:color="auto" w:fill="FFFFFF"/>
        </w:rPr>
        <w:t>Tvorivé dielne z odpadového materiálu</w:t>
      </w:r>
    </w:p>
    <w:p w:rsidR="002C45C3" w:rsidRDefault="009623E2" w:rsidP="00A5781F">
      <w:pPr>
        <w:pStyle w:val="Zkladntext"/>
        <w:autoSpaceDE/>
        <w:jc w:val="both"/>
        <w:rPr>
          <w:rFonts w:asciiTheme="minorHAnsi" w:hAnsiTheme="minorHAnsi" w:cstheme="minorHAnsi"/>
          <w:shd w:val="clear" w:color="auto" w:fill="FFFFFF"/>
        </w:rPr>
      </w:pPr>
      <w:r w:rsidRPr="009623E2">
        <w:rPr>
          <w:rFonts w:asciiTheme="minorHAnsi" w:hAnsiTheme="minorHAnsi" w:cstheme="minorHAnsi"/>
          <w:shd w:val="clear" w:color="auto" w:fill="FFFFFF"/>
        </w:rPr>
        <w:t>Zimná olympiáda-pohybové aktivity so snehom</w:t>
      </w:r>
    </w:p>
    <w:p w:rsidR="009623E2" w:rsidRDefault="009623E2"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Výroba kŕmidiel pre zvieratká</w:t>
      </w:r>
    </w:p>
    <w:p w:rsidR="009623E2" w:rsidRDefault="009623E2"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Sánkovačka</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Stavanie snehuliakov – súťaž z rodičmi</w:t>
      </w:r>
    </w:p>
    <w:p w:rsidR="009623E2" w:rsidRDefault="009623E2" w:rsidP="00A5781F">
      <w:pPr>
        <w:pStyle w:val="Zkladntext"/>
        <w:autoSpaceDE/>
        <w:jc w:val="both"/>
        <w:rPr>
          <w:rFonts w:asciiTheme="minorHAnsi" w:hAnsiTheme="minorHAnsi" w:cstheme="minorHAnsi"/>
          <w:shd w:val="clear" w:color="auto" w:fill="FFFFFF"/>
        </w:rPr>
      </w:pPr>
    </w:p>
    <w:p w:rsidR="009623E2" w:rsidRDefault="009623E2" w:rsidP="00A5781F">
      <w:pPr>
        <w:pStyle w:val="Zkladntext"/>
        <w:autoSpaceDE/>
        <w:jc w:val="both"/>
        <w:rPr>
          <w:rFonts w:asciiTheme="minorHAnsi" w:hAnsiTheme="minorHAnsi" w:cstheme="minorHAnsi"/>
          <w:i/>
          <w:sz w:val="28"/>
          <w:szCs w:val="28"/>
          <w:u w:val="single"/>
          <w:shd w:val="clear" w:color="auto" w:fill="FFFFFF"/>
        </w:rPr>
      </w:pPr>
      <w:r w:rsidRPr="009623E2">
        <w:rPr>
          <w:rFonts w:asciiTheme="minorHAnsi" w:hAnsiTheme="minorHAnsi" w:cstheme="minorHAnsi"/>
          <w:i/>
          <w:sz w:val="28"/>
          <w:szCs w:val="28"/>
          <w:u w:val="single"/>
          <w:shd w:val="clear" w:color="auto" w:fill="FFFFFF"/>
        </w:rPr>
        <w:t xml:space="preserve">Február: </w:t>
      </w:r>
    </w:p>
    <w:p w:rsidR="009623E2" w:rsidRDefault="009623E2" w:rsidP="00A5781F">
      <w:pPr>
        <w:pStyle w:val="Zkladntext"/>
        <w:autoSpaceDE/>
        <w:jc w:val="both"/>
        <w:rPr>
          <w:rFonts w:asciiTheme="minorHAnsi" w:hAnsiTheme="minorHAnsi" w:cstheme="minorHAnsi"/>
          <w:i/>
          <w:sz w:val="28"/>
          <w:szCs w:val="28"/>
          <w:u w:val="single"/>
          <w:shd w:val="clear" w:color="auto" w:fill="FFFFFF"/>
        </w:rPr>
      </w:pPr>
    </w:p>
    <w:p w:rsidR="009623E2" w:rsidRDefault="009623E2"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Karneval</w:t>
      </w:r>
    </w:p>
    <w:p w:rsidR="009623E2" w:rsidRDefault="009623E2"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Mliečna cesta</w:t>
      </w:r>
    </w:p>
    <w:p w:rsidR="009623E2" w:rsidRDefault="009623E2"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Zdravá výživa</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Potápači</w:t>
      </w:r>
    </w:p>
    <w:p w:rsidR="009623E2" w:rsidRDefault="009623E2" w:rsidP="00A5781F">
      <w:pPr>
        <w:pStyle w:val="Zkladntext"/>
        <w:autoSpaceDE/>
        <w:jc w:val="both"/>
        <w:rPr>
          <w:rFonts w:asciiTheme="minorHAnsi" w:hAnsiTheme="minorHAnsi" w:cstheme="minorHAnsi"/>
          <w:shd w:val="clear" w:color="auto" w:fill="FFFFFF"/>
        </w:rPr>
      </w:pPr>
    </w:p>
    <w:p w:rsidR="009623E2" w:rsidRDefault="009623E2" w:rsidP="00A5781F">
      <w:pPr>
        <w:pStyle w:val="Zkladntext"/>
        <w:autoSpaceDE/>
        <w:jc w:val="both"/>
        <w:rPr>
          <w:rFonts w:asciiTheme="minorHAnsi" w:hAnsiTheme="minorHAnsi" w:cstheme="minorHAnsi"/>
          <w:shd w:val="clear" w:color="auto" w:fill="FFFFFF"/>
        </w:rPr>
      </w:pPr>
    </w:p>
    <w:p w:rsidR="009623E2" w:rsidRDefault="009623E2" w:rsidP="00A5781F">
      <w:pPr>
        <w:pStyle w:val="Zkladntext"/>
        <w:autoSpaceDE/>
        <w:jc w:val="both"/>
        <w:rPr>
          <w:rFonts w:asciiTheme="minorHAnsi" w:hAnsiTheme="minorHAnsi" w:cstheme="minorHAnsi"/>
          <w:shd w:val="clear" w:color="auto" w:fill="FFFFFF"/>
        </w:rPr>
      </w:pPr>
    </w:p>
    <w:p w:rsidR="009623E2" w:rsidRDefault="009623E2" w:rsidP="00A5781F">
      <w:pPr>
        <w:pStyle w:val="Zkladntext"/>
        <w:autoSpaceDE/>
        <w:jc w:val="both"/>
        <w:rPr>
          <w:rFonts w:asciiTheme="minorHAnsi" w:hAnsiTheme="minorHAnsi" w:cstheme="minorHAnsi"/>
          <w:i/>
          <w:sz w:val="28"/>
          <w:szCs w:val="28"/>
          <w:u w:val="single"/>
          <w:shd w:val="clear" w:color="auto" w:fill="FFFFFF"/>
        </w:rPr>
      </w:pPr>
      <w:r>
        <w:rPr>
          <w:rFonts w:asciiTheme="minorHAnsi" w:hAnsiTheme="minorHAnsi" w:cstheme="minorHAnsi"/>
          <w:i/>
          <w:sz w:val="28"/>
          <w:szCs w:val="28"/>
          <w:u w:val="single"/>
          <w:shd w:val="clear" w:color="auto" w:fill="FFFFFF"/>
        </w:rPr>
        <w:t xml:space="preserve">Marec: </w:t>
      </w:r>
    </w:p>
    <w:p w:rsidR="009623E2" w:rsidRDefault="009623E2" w:rsidP="008E1C6A">
      <w:pPr>
        <w:pStyle w:val="Zkladntext"/>
        <w:shd w:val="clear" w:color="auto" w:fill="FFFFFF" w:themeFill="background1"/>
        <w:autoSpaceDE/>
        <w:jc w:val="both"/>
        <w:rPr>
          <w:rFonts w:asciiTheme="minorHAnsi" w:hAnsiTheme="minorHAnsi" w:cstheme="minorHAnsi"/>
          <w:shd w:val="clear" w:color="auto" w:fill="FFFFFF"/>
        </w:rPr>
      </w:pPr>
    </w:p>
    <w:p w:rsidR="0098470F" w:rsidRDefault="008E1C6A" w:rsidP="008E1C6A">
      <w:pPr>
        <w:pStyle w:val="Zkladntext"/>
        <w:shd w:val="clear" w:color="auto" w:fill="FFFFFF" w:themeFill="background1"/>
        <w:autoSpaceDE/>
        <w:jc w:val="both"/>
        <w:rPr>
          <w:rFonts w:asciiTheme="minorHAnsi" w:hAnsiTheme="minorHAnsi" w:cstheme="minorHAnsi"/>
          <w:shd w:val="clear" w:color="auto" w:fill="FFFFFF"/>
        </w:rPr>
      </w:pPr>
      <w:r w:rsidRPr="008E1C6A">
        <w:rPr>
          <w:rFonts w:asciiTheme="minorHAnsi" w:hAnsiTheme="minorHAnsi" w:cstheme="minorHAnsi"/>
          <w:shd w:val="clear" w:color="auto" w:fill="FFFFFF"/>
        </w:rPr>
        <w:t xml:space="preserve">Deň </w:t>
      </w:r>
      <w:r w:rsidR="0098470F" w:rsidRPr="008E1C6A">
        <w:rPr>
          <w:rFonts w:asciiTheme="minorHAnsi" w:hAnsiTheme="minorHAnsi" w:cstheme="minorHAnsi"/>
          <w:shd w:val="clear" w:color="auto" w:fill="FFFFFF"/>
        </w:rPr>
        <w:t>s </w:t>
      </w:r>
      <w:proofErr w:type="spellStart"/>
      <w:r w:rsidR="0098470F" w:rsidRPr="008E1C6A">
        <w:rPr>
          <w:rFonts w:asciiTheme="minorHAnsi" w:hAnsiTheme="minorHAnsi" w:cstheme="minorHAnsi"/>
          <w:shd w:val="clear" w:color="auto" w:fill="FFFFFF"/>
        </w:rPr>
        <w:t>Anderssenom</w:t>
      </w:r>
      <w:proofErr w:type="spellEnd"/>
      <w:r w:rsidR="0098470F" w:rsidRPr="008E1C6A">
        <w:rPr>
          <w:rFonts w:asciiTheme="minorHAnsi" w:hAnsiTheme="minorHAnsi" w:cstheme="minorHAnsi"/>
          <w:shd w:val="clear" w:color="auto" w:fill="FFFFFF"/>
        </w:rPr>
        <w:t xml:space="preserve"> v škôlke</w:t>
      </w:r>
    </w:p>
    <w:p w:rsidR="009623E2" w:rsidRDefault="009623E2"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Moja knižka – návšteva obecnej knižnice</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Divadelné predstavenie – pedagogický personál</w:t>
      </w:r>
    </w:p>
    <w:p w:rsidR="008311D7" w:rsidRDefault="008311D7" w:rsidP="00A5781F">
      <w:pPr>
        <w:pStyle w:val="Zkladntext"/>
        <w:autoSpaceDE/>
        <w:jc w:val="both"/>
        <w:rPr>
          <w:rFonts w:asciiTheme="minorHAnsi" w:hAnsiTheme="minorHAnsi" w:cstheme="minorHAnsi"/>
          <w:shd w:val="clear" w:color="auto" w:fill="FFFFFF"/>
        </w:rPr>
      </w:pPr>
    </w:p>
    <w:p w:rsidR="008311D7" w:rsidRDefault="008311D7" w:rsidP="00A5781F">
      <w:pPr>
        <w:pStyle w:val="Zkladntext"/>
        <w:autoSpaceDE/>
        <w:jc w:val="both"/>
        <w:rPr>
          <w:rFonts w:asciiTheme="minorHAnsi" w:hAnsiTheme="minorHAnsi" w:cstheme="minorHAnsi"/>
          <w:shd w:val="clear" w:color="auto" w:fill="FFFFFF"/>
        </w:rPr>
      </w:pPr>
    </w:p>
    <w:p w:rsidR="008311D7" w:rsidRDefault="008311D7" w:rsidP="00A5781F">
      <w:pPr>
        <w:pStyle w:val="Zkladntext"/>
        <w:autoSpaceDE/>
        <w:jc w:val="both"/>
        <w:rPr>
          <w:rFonts w:asciiTheme="minorHAnsi" w:hAnsiTheme="minorHAnsi" w:cstheme="minorHAnsi"/>
          <w:shd w:val="clear" w:color="auto" w:fill="FFFFFF"/>
        </w:rPr>
      </w:pPr>
    </w:p>
    <w:p w:rsidR="008311D7" w:rsidRDefault="008311D7" w:rsidP="00A5781F">
      <w:pPr>
        <w:pStyle w:val="Zkladntext"/>
        <w:autoSpaceDE/>
        <w:jc w:val="both"/>
        <w:rPr>
          <w:rFonts w:asciiTheme="minorHAnsi" w:hAnsiTheme="minorHAnsi" w:cstheme="minorHAnsi"/>
          <w:i/>
          <w:sz w:val="28"/>
          <w:szCs w:val="28"/>
          <w:u w:val="single"/>
          <w:shd w:val="clear" w:color="auto" w:fill="FFFFFF"/>
        </w:rPr>
      </w:pPr>
      <w:r w:rsidRPr="008311D7">
        <w:rPr>
          <w:rFonts w:asciiTheme="minorHAnsi" w:hAnsiTheme="minorHAnsi" w:cstheme="minorHAnsi"/>
          <w:i/>
          <w:sz w:val="28"/>
          <w:szCs w:val="28"/>
          <w:u w:val="single"/>
          <w:shd w:val="clear" w:color="auto" w:fill="FFFFFF"/>
        </w:rPr>
        <w:t xml:space="preserve">Apríl </w:t>
      </w:r>
      <w:r>
        <w:rPr>
          <w:rFonts w:asciiTheme="minorHAnsi" w:hAnsiTheme="minorHAnsi" w:cstheme="minorHAnsi"/>
          <w:i/>
          <w:sz w:val="28"/>
          <w:szCs w:val="28"/>
          <w:u w:val="single"/>
          <w:shd w:val="clear" w:color="auto" w:fill="FFFFFF"/>
        </w:rPr>
        <w:t>:</w:t>
      </w:r>
    </w:p>
    <w:p w:rsidR="008311D7" w:rsidRDefault="008311D7" w:rsidP="00A5781F">
      <w:pPr>
        <w:pStyle w:val="Zkladntext"/>
        <w:autoSpaceDE/>
        <w:jc w:val="both"/>
        <w:rPr>
          <w:rFonts w:asciiTheme="minorHAnsi" w:hAnsiTheme="minorHAnsi" w:cstheme="minorHAnsi"/>
          <w:i/>
          <w:sz w:val="28"/>
          <w:szCs w:val="28"/>
          <w:u w:val="single"/>
          <w:shd w:val="clear" w:color="auto" w:fill="FFFFFF"/>
        </w:rPr>
      </w:pP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Návšteva 1. ročníka</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Rýchla zdravotná služba</w:t>
      </w:r>
    </w:p>
    <w:p w:rsidR="0098470F" w:rsidRDefault="0098470F"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 xml:space="preserve">Zdravé zúbky </w:t>
      </w:r>
    </w:p>
    <w:p w:rsidR="0098470F" w:rsidRDefault="0098470F" w:rsidP="00A5781F">
      <w:pPr>
        <w:pStyle w:val="Zkladntext"/>
        <w:autoSpaceDE/>
        <w:jc w:val="both"/>
        <w:rPr>
          <w:rFonts w:asciiTheme="minorHAnsi" w:hAnsiTheme="minorHAnsi" w:cstheme="minorHAnsi"/>
          <w:shd w:val="clear" w:color="auto" w:fill="FFFFFF"/>
        </w:rPr>
      </w:pPr>
    </w:p>
    <w:p w:rsidR="0098470F" w:rsidRDefault="0098470F" w:rsidP="00A5781F">
      <w:pPr>
        <w:pStyle w:val="Zkladntext"/>
        <w:autoSpaceDE/>
        <w:jc w:val="both"/>
        <w:rPr>
          <w:rFonts w:asciiTheme="minorHAnsi" w:hAnsiTheme="minorHAnsi" w:cstheme="minorHAnsi"/>
          <w:shd w:val="clear" w:color="auto" w:fill="FFFFFF"/>
        </w:rPr>
      </w:pPr>
    </w:p>
    <w:p w:rsidR="008311D7" w:rsidRDefault="008311D7" w:rsidP="00A5781F">
      <w:pPr>
        <w:pStyle w:val="Zkladntext"/>
        <w:autoSpaceDE/>
        <w:jc w:val="both"/>
        <w:rPr>
          <w:rFonts w:asciiTheme="minorHAnsi" w:hAnsiTheme="minorHAnsi" w:cstheme="minorHAnsi"/>
          <w:i/>
          <w:sz w:val="28"/>
          <w:szCs w:val="28"/>
          <w:u w:val="single"/>
          <w:shd w:val="clear" w:color="auto" w:fill="FFFFFF"/>
        </w:rPr>
      </w:pPr>
      <w:r>
        <w:rPr>
          <w:rFonts w:asciiTheme="minorHAnsi" w:hAnsiTheme="minorHAnsi" w:cstheme="minorHAnsi"/>
          <w:i/>
          <w:sz w:val="28"/>
          <w:szCs w:val="28"/>
          <w:u w:val="single"/>
          <w:shd w:val="clear" w:color="auto" w:fill="FFFFFF"/>
        </w:rPr>
        <w:t>Máj:</w:t>
      </w:r>
    </w:p>
    <w:p w:rsidR="008311D7" w:rsidRDefault="008311D7" w:rsidP="00A5781F">
      <w:pPr>
        <w:pStyle w:val="Zkladntext"/>
        <w:autoSpaceDE/>
        <w:jc w:val="both"/>
        <w:rPr>
          <w:rFonts w:asciiTheme="minorHAnsi" w:hAnsiTheme="minorHAnsi" w:cstheme="minorHAnsi"/>
          <w:i/>
          <w:sz w:val="28"/>
          <w:szCs w:val="28"/>
          <w:u w:val="single"/>
          <w:shd w:val="clear" w:color="auto" w:fill="FFFFFF"/>
        </w:rPr>
      </w:pPr>
    </w:p>
    <w:p w:rsidR="0098470F" w:rsidRPr="0098470F" w:rsidRDefault="0098470F"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Deň matiek - vystúpenie</w:t>
      </w:r>
    </w:p>
    <w:p w:rsidR="008311D7" w:rsidRP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Stavanie prvého mája</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Hasiči</w:t>
      </w:r>
    </w:p>
    <w:p w:rsidR="008311D7" w:rsidRDefault="008311D7" w:rsidP="008311D7">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Divadelné predstavenie – pedagogický personál</w:t>
      </w:r>
    </w:p>
    <w:p w:rsidR="008311D7" w:rsidRDefault="008311D7" w:rsidP="008311D7">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Športové popoludnie s rodičmi</w:t>
      </w:r>
    </w:p>
    <w:p w:rsidR="008311D7" w:rsidRDefault="008311D7" w:rsidP="00A5781F">
      <w:pPr>
        <w:pStyle w:val="Zkladntext"/>
        <w:autoSpaceDE/>
        <w:jc w:val="both"/>
        <w:rPr>
          <w:rFonts w:asciiTheme="minorHAnsi" w:hAnsiTheme="minorHAnsi" w:cstheme="minorHAnsi"/>
          <w:shd w:val="clear" w:color="auto" w:fill="FFFFFF"/>
        </w:rPr>
      </w:pPr>
    </w:p>
    <w:p w:rsidR="008311D7" w:rsidRDefault="008311D7" w:rsidP="00A5781F">
      <w:pPr>
        <w:pStyle w:val="Zkladntext"/>
        <w:autoSpaceDE/>
        <w:jc w:val="both"/>
        <w:rPr>
          <w:rFonts w:asciiTheme="minorHAnsi" w:hAnsiTheme="minorHAnsi" w:cstheme="minorHAnsi"/>
          <w:shd w:val="clear" w:color="auto" w:fill="FFFFFF"/>
        </w:rPr>
      </w:pPr>
    </w:p>
    <w:p w:rsidR="008311D7" w:rsidRPr="008311D7" w:rsidRDefault="008311D7" w:rsidP="00A5781F">
      <w:pPr>
        <w:pStyle w:val="Zkladntext"/>
        <w:autoSpaceDE/>
        <w:jc w:val="both"/>
        <w:rPr>
          <w:rFonts w:asciiTheme="minorHAnsi" w:hAnsiTheme="minorHAnsi" w:cstheme="minorHAnsi"/>
          <w:sz w:val="28"/>
          <w:szCs w:val="28"/>
          <w:u w:val="single"/>
          <w:shd w:val="clear" w:color="auto" w:fill="FFFFFF"/>
        </w:rPr>
      </w:pPr>
      <w:r w:rsidRPr="008311D7">
        <w:rPr>
          <w:rFonts w:asciiTheme="minorHAnsi" w:hAnsiTheme="minorHAnsi" w:cstheme="minorHAnsi"/>
          <w:sz w:val="28"/>
          <w:szCs w:val="28"/>
          <w:u w:val="single"/>
          <w:shd w:val="clear" w:color="auto" w:fill="FFFFFF"/>
        </w:rPr>
        <w:t xml:space="preserve">Jún: </w:t>
      </w:r>
    </w:p>
    <w:p w:rsidR="008311D7" w:rsidRDefault="008311D7" w:rsidP="00A5781F">
      <w:pPr>
        <w:pStyle w:val="Zkladntext"/>
        <w:autoSpaceDE/>
        <w:jc w:val="both"/>
        <w:rPr>
          <w:rFonts w:asciiTheme="minorHAnsi" w:hAnsiTheme="minorHAnsi" w:cstheme="minorHAnsi"/>
          <w:shd w:val="clear" w:color="auto" w:fill="FFFFFF"/>
        </w:rPr>
      </w:pP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 xml:space="preserve">Deň detí – olympiáda medzi škôlkami </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 xml:space="preserve">Psovodi </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Policajti</w:t>
      </w:r>
    </w:p>
    <w:p w:rsidR="0098470F" w:rsidRDefault="0098470F"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Fotenie na tablo</w:t>
      </w:r>
    </w:p>
    <w:p w:rsidR="008311D7" w:rsidRDefault="008311D7" w:rsidP="00A5781F">
      <w:pPr>
        <w:pStyle w:val="Zkladntext"/>
        <w:autoSpaceDE/>
        <w:jc w:val="both"/>
        <w:rPr>
          <w:rFonts w:asciiTheme="minorHAnsi" w:hAnsiTheme="minorHAnsi" w:cstheme="minorHAnsi"/>
          <w:shd w:val="clear" w:color="auto" w:fill="FFFFFF"/>
        </w:rPr>
      </w:pPr>
      <w:r>
        <w:rPr>
          <w:rFonts w:asciiTheme="minorHAnsi" w:hAnsiTheme="minorHAnsi" w:cstheme="minorHAnsi"/>
          <w:shd w:val="clear" w:color="auto" w:fill="FFFFFF"/>
        </w:rPr>
        <w:t>Rozlúčka z predškolákmi</w:t>
      </w:r>
    </w:p>
    <w:p w:rsidR="008311D7" w:rsidRPr="008311D7" w:rsidRDefault="008311D7" w:rsidP="00A5781F">
      <w:pPr>
        <w:pStyle w:val="Zkladntext"/>
        <w:autoSpaceDE/>
        <w:jc w:val="both"/>
        <w:rPr>
          <w:rFonts w:asciiTheme="minorHAnsi" w:hAnsiTheme="minorHAnsi" w:cstheme="minorHAnsi"/>
          <w:shd w:val="clear" w:color="auto" w:fill="FFFFFF"/>
        </w:rPr>
      </w:pPr>
      <w:proofErr w:type="spellStart"/>
      <w:r>
        <w:rPr>
          <w:rFonts w:asciiTheme="minorHAnsi" w:hAnsiTheme="minorHAnsi" w:cstheme="minorHAnsi"/>
          <w:shd w:val="clear" w:color="auto" w:fill="FFFFFF"/>
        </w:rPr>
        <w:t>Opekačka</w:t>
      </w:r>
      <w:proofErr w:type="spellEnd"/>
      <w:r>
        <w:rPr>
          <w:rFonts w:asciiTheme="minorHAnsi" w:hAnsiTheme="minorHAnsi" w:cstheme="minorHAnsi"/>
          <w:shd w:val="clear" w:color="auto" w:fill="FFFFFF"/>
        </w:rPr>
        <w:t xml:space="preserve">  s rodičmi</w:t>
      </w:r>
    </w:p>
    <w:p w:rsidR="009623E2" w:rsidRPr="009623E2" w:rsidRDefault="009623E2" w:rsidP="00A5781F">
      <w:pPr>
        <w:pStyle w:val="Zkladntext"/>
        <w:autoSpaceDE/>
        <w:jc w:val="both"/>
        <w:rPr>
          <w:rFonts w:asciiTheme="minorHAnsi" w:hAnsiTheme="minorHAnsi" w:cstheme="minorHAnsi"/>
          <w:b/>
        </w:rPr>
      </w:pPr>
    </w:p>
    <w:p w:rsidR="00A5781F" w:rsidRPr="00A5781F" w:rsidRDefault="00A5781F" w:rsidP="00A5781F">
      <w:pPr>
        <w:pStyle w:val="Zkladntext"/>
        <w:autoSpaceDE/>
        <w:jc w:val="both"/>
        <w:rPr>
          <w:rFonts w:asciiTheme="minorHAnsi" w:hAnsiTheme="minorHAnsi" w:cstheme="minorHAnsi"/>
          <w:b/>
          <w:sz w:val="28"/>
          <w:szCs w:val="28"/>
        </w:rPr>
      </w:pPr>
    </w:p>
    <w:p w:rsidR="00A5781F" w:rsidRPr="00A5781F" w:rsidRDefault="00A5781F" w:rsidP="00A5781F">
      <w:pPr>
        <w:pStyle w:val="Zkladntext"/>
        <w:autoSpaceDE/>
        <w:jc w:val="both"/>
        <w:rPr>
          <w:rFonts w:asciiTheme="minorHAnsi" w:hAnsiTheme="minorHAnsi" w:cstheme="minorHAnsi"/>
          <w:caps/>
          <w:sz w:val="28"/>
          <w:szCs w:val="28"/>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461443">
      <w:pPr>
        <w:pStyle w:val="Zkladntext"/>
        <w:autoSpaceDE/>
        <w:ind w:right="2250"/>
        <w:jc w:val="center"/>
        <w:rPr>
          <w:b/>
          <w:caps/>
          <w:sz w:val="32"/>
          <w:szCs w:val="32"/>
          <w:u w:val="single"/>
        </w:rPr>
      </w:pPr>
    </w:p>
    <w:p w:rsidR="00461443" w:rsidRDefault="00461443" w:rsidP="0098470F">
      <w:pPr>
        <w:rPr>
          <w:b/>
          <w:sz w:val="32"/>
          <w:szCs w:val="32"/>
        </w:rPr>
      </w:pPr>
    </w:p>
    <w:p w:rsidR="00BB56F8" w:rsidRDefault="00BB56F8" w:rsidP="00BB56F8">
      <w:pPr>
        <w:jc w:val="center"/>
        <w:rPr>
          <w:b/>
          <w:sz w:val="32"/>
          <w:szCs w:val="32"/>
        </w:rPr>
      </w:pPr>
      <w:r w:rsidRPr="00BB56F8">
        <w:rPr>
          <w:b/>
          <w:sz w:val="32"/>
          <w:szCs w:val="32"/>
        </w:rPr>
        <w:t>Organizácia materskej školy</w:t>
      </w:r>
    </w:p>
    <w:p w:rsidR="00BB56F8" w:rsidRDefault="00BB56F8" w:rsidP="0065580E">
      <w:pPr>
        <w:spacing w:after="0" w:line="360" w:lineRule="auto"/>
        <w:jc w:val="both"/>
      </w:pPr>
      <w:r>
        <w:t xml:space="preserve">MŠ bude v školskom roku 2016/2017 bude materskú školu navštevovať 65 detí  k 15.09 2016  bolo nahlásených 61 detí. Počet detí vyhovuje vyhláške o prijímaní detí do MŠ č. 306/ 2008 </w:t>
      </w:r>
      <w:proofErr w:type="spellStart"/>
      <w:r>
        <w:t>Z.z</w:t>
      </w:r>
      <w:proofErr w:type="spellEnd"/>
      <w:r>
        <w:t xml:space="preserve">. ako aj novému školskému zákonu 245/2008 </w:t>
      </w:r>
      <w:proofErr w:type="spellStart"/>
      <w:r>
        <w:t>Z.z</w:t>
      </w:r>
      <w:proofErr w:type="spellEnd"/>
      <w:r>
        <w:t xml:space="preserve">. požiadavkám OÚ Cabaj- Čápor, ktorí je zriaďovateľom MŠ. Prevádzka v MŠ je celodenná. Počet tried v MŠ je tri. Priestory MŠ sú upravené veku primerane. Máme vytvorené kútiky pre deti, ktoré sú vybavené hračkami a materiálom vhodným pre deti predškolského veku. </w:t>
      </w:r>
    </w:p>
    <w:p w:rsidR="00BB56F8" w:rsidRDefault="00BB56F8" w:rsidP="0065580E">
      <w:pPr>
        <w:spacing w:after="0" w:line="360" w:lineRule="auto"/>
        <w:jc w:val="both"/>
      </w:pPr>
      <w:r>
        <w:t xml:space="preserve">Tento školský rok budeme pracovať podľa Školského vzdelávacieho programu „Malý </w:t>
      </w:r>
      <w:proofErr w:type="spellStart"/>
      <w:r>
        <w:t>Zvedavček</w:t>
      </w:r>
      <w:proofErr w:type="spellEnd"/>
      <w:r>
        <w:t xml:space="preserve">“ vypracovaný podľa Štátneho vzdelávacieho programu pre materské školy a podľa platnej legislatívy ako aj tohto plánu práce. V tomto školskom roku by sme chceli doplniť potrebné didaktické pomôcky pre </w:t>
      </w:r>
      <w:proofErr w:type="spellStart"/>
      <w:r>
        <w:t>predprimárne</w:t>
      </w:r>
      <w:proofErr w:type="spellEnd"/>
      <w:r>
        <w:t xml:space="preserve"> vzdelávanie ako aj ostatný materiál, aby bol chod MŠ podľa nami určených plánov realizovateľný a funkčný.</w:t>
      </w:r>
    </w:p>
    <w:p w:rsidR="00BB56F8" w:rsidRDefault="00BB56F8" w:rsidP="00BB56F8">
      <w:pPr>
        <w:jc w:val="both"/>
      </w:pPr>
    </w:p>
    <w:p w:rsidR="00BB56F8" w:rsidRPr="00BB56F8" w:rsidRDefault="00BB56F8" w:rsidP="00BB56F8">
      <w:pPr>
        <w:jc w:val="center"/>
        <w:rPr>
          <w:b/>
          <w:sz w:val="32"/>
          <w:szCs w:val="32"/>
        </w:rPr>
      </w:pPr>
      <w:r w:rsidRPr="00BB56F8">
        <w:rPr>
          <w:b/>
          <w:sz w:val="32"/>
          <w:szCs w:val="32"/>
        </w:rPr>
        <w:t xml:space="preserve">Denný poriadok MŠ </w:t>
      </w:r>
    </w:p>
    <w:p w:rsidR="00BB56F8" w:rsidRPr="00BB56F8" w:rsidRDefault="00BB56F8" w:rsidP="00BB56F8">
      <w:pPr>
        <w:jc w:val="center"/>
        <w:rPr>
          <w:sz w:val="32"/>
          <w:szCs w:val="32"/>
        </w:rPr>
      </w:pPr>
      <w:r w:rsidRPr="00BB56F8">
        <w:rPr>
          <w:sz w:val="32"/>
          <w:szCs w:val="32"/>
        </w:rPr>
        <w:t>obsahuje organizačné formy dňa :</w:t>
      </w:r>
    </w:p>
    <w:p w:rsidR="00BB56F8" w:rsidRDefault="00BB56F8" w:rsidP="00BB56F8">
      <w:r>
        <w:t xml:space="preserve"> </w:t>
      </w:r>
      <w:r>
        <w:sym w:font="Symbol" w:char="F0B7"/>
      </w:r>
      <w:r>
        <w:t xml:space="preserve"> Hry a činnosti podľa výberu detí /ranný filter, ranný kruh/</w:t>
      </w:r>
    </w:p>
    <w:p w:rsidR="00BB56F8" w:rsidRDefault="00BB56F8" w:rsidP="00BB56F8">
      <w:r>
        <w:sym w:font="Symbol" w:char="F0B7"/>
      </w:r>
      <w:r>
        <w:t xml:space="preserve"> Zdravotné cvičenia</w:t>
      </w:r>
    </w:p>
    <w:p w:rsidR="00BB56F8" w:rsidRDefault="00BB56F8" w:rsidP="00BB56F8">
      <w:r>
        <w:t>• Vzdelávacia aktivita /individuálna, skupinová, frontálna/</w:t>
      </w:r>
    </w:p>
    <w:p w:rsidR="00BB56F8" w:rsidRDefault="00BB56F8" w:rsidP="00BB56F8">
      <w:r>
        <w:sym w:font="Symbol" w:char="F0B7"/>
      </w:r>
      <w:r>
        <w:t xml:space="preserve"> Pobyt vonku </w:t>
      </w:r>
    </w:p>
    <w:p w:rsidR="00BB56F8" w:rsidRDefault="00BB56F8" w:rsidP="00BB56F8">
      <w:r>
        <w:sym w:font="Symbol" w:char="F0B7"/>
      </w:r>
      <w:r>
        <w:t xml:space="preserve"> Činnosti zabezpečujúce životosprávu  / osobná hygiena, stravovanie, odpočinok/</w:t>
      </w:r>
    </w:p>
    <w:p w:rsidR="00BB56F8" w:rsidRDefault="00BB56F8" w:rsidP="00BB56F8">
      <w:r>
        <w:sym w:font="Symbol" w:char="F0B7"/>
      </w:r>
      <w:r>
        <w:t xml:space="preserve"> Hry a činnosti podľa výberu detí</w:t>
      </w:r>
    </w:p>
    <w:p w:rsidR="00BB56F8" w:rsidRDefault="00BB56F8" w:rsidP="00BB56F8">
      <w:r>
        <w:t xml:space="preserve">Každá organizačná činnosť má zabezpečiť dieťaťu, také činnosti, ktoré formujú osobnosť dieťaťa, podporujú jeho rozvoj z rozličného aspektu/ hľadiska/. Pri usporiadaní denných činností sa: </w:t>
      </w:r>
    </w:p>
    <w:p w:rsidR="00BB56F8" w:rsidRDefault="00BB56F8" w:rsidP="00BB56F8">
      <w:r>
        <w:sym w:font="Symbol" w:char="F0B7"/>
      </w:r>
      <w:r>
        <w:t xml:space="preserve"> Zabezpečuje vyvážené striedanie činností </w:t>
      </w:r>
    </w:p>
    <w:p w:rsidR="00BB56F8" w:rsidRDefault="00BB56F8" w:rsidP="00BB56F8">
      <w:r>
        <w:sym w:font="Symbol" w:char="F0B7"/>
      </w:r>
      <w:r>
        <w:t xml:space="preserve"> Vytvára časový priestor na hru a učenie dieťaťa </w:t>
      </w:r>
    </w:p>
    <w:p w:rsidR="00BB56F8" w:rsidRDefault="00BB56F8" w:rsidP="00BB56F8">
      <w:r>
        <w:sym w:font="Symbol" w:char="F0B7"/>
      </w:r>
      <w:r>
        <w:t xml:space="preserve"> Dodržiavajú zásady zdravej životosprávy </w:t>
      </w:r>
    </w:p>
    <w:p w:rsidR="00BB56F8" w:rsidRDefault="00BB56F8" w:rsidP="00BB56F8">
      <w:r>
        <w:sym w:font="Symbol" w:char="F0B7"/>
      </w:r>
      <w:r>
        <w:t xml:space="preserve"> Dodržiava pevne stanovený čas na činnosti zabezpečujúce životosprávu </w:t>
      </w:r>
    </w:p>
    <w:p w:rsidR="00BB56F8" w:rsidRDefault="00BB56F8" w:rsidP="0065580E">
      <w:pPr>
        <w:spacing w:after="0" w:line="360" w:lineRule="auto"/>
        <w:jc w:val="both"/>
      </w:pPr>
      <w:r w:rsidRPr="002A3FDE">
        <w:rPr>
          <w:b/>
        </w:rPr>
        <w:t>V dennom poriadku sa kladie dôležitý akcent na starostlivosť o zdravie detí.</w:t>
      </w:r>
      <w:r>
        <w:t xml:space="preserve"> V tejto súvislosti je potrebné , aby v MŠ bolo zabezpečované zdravé / s dodržaním nutričnej hodnoty/ a na vitamíny bohaté stravovanie. </w:t>
      </w:r>
    </w:p>
    <w:p w:rsidR="00570485" w:rsidRDefault="00570485" w:rsidP="0065580E">
      <w:pPr>
        <w:spacing w:after="0" w:line="360" w:lineRule="auto"/>
        <w:jc w:val="both"/>
        <w:rPr>
          <w:b/>
        </w:rPr>
      </w:pPr>
    </w:p>
    <w:p w:rsidR="00BB56F8" w:rsidRDefault="00BB56F8" w:rsidP="0065580E">
      <w:pPr>
        <w:spacing w:after="0" w:line="360" w:lineRule="auto"/>
        <w:jc w:val="both"/>
      </w:pPr>
      <w:r>
        <w:rPr>
          <w:b/>
        </w:rPr>
        <w:t>Hry a </w:t>
      </w:r>
      <w:r w:rsidRPr="002A3FDE">
        <w:rPr>
          <w:b/>
        </w:rPr>
        <w:t>činnosti</w:t>
      </w:r>
      <w:r>
        <w:rPr>
          <w:b/>
        </w:rPr>
        <w:t xml:space="preserve"> podľa výberu detí </w:t>
      </w:r>
      <w:r>
        <w:t xml:space="preserve"> sú spontánne alebo učiteľkou navodzované hry a hrové aktivity detí. Ako organizačná forma by mali spĺňať túžbu dieťaťa predškolského veku po hre. </w:t>
      </w:r>
    </w:p>
    <w:p w:rsidR="00BB56F8" w:rsidRDefault="00BB56F8" w:rsidP="0065580E">
      <w:pPr>
        <w:spacing w:after="0" w:line="360" w:lineRule="auto"/>
        <w:jc w:val="both"/>
      </w:pPr>
      <w:r>
        <w:t xml:space="preserve">Hovoríme teda, o prirodzenej potrebe pre hru, bez ktorej nie je možný zdravý vývin dieťaťa. Hry a hrové činnosti sa zaraďujú niekoľkokrát denne. </w:t>
      </w:r>
    </w:p>
    <w:p w:rsidR="00BB56F8" w:rsidRDefault="00BB56F8" w:rsidP="0065580E">
      <w:pPr>
        <w:spacing w:after="0" w:line="360" w:lineRule="auto"/>
        <w:jc w:val="both"/>
      </w:pPr>
      <w:r>
        <w:rPr>
          <w:b/>
        </w:rPr>
        <w:t xml:space="preserve">Zdravotné cvičenie </w:t>
      </w:r>
      <w:r>
        <w:t xml:space="preserve"> obsahujú zdravotné cviky, relaxačné a dychové cvičenia. Realizujú sa </w:t>
      </w:r>
      <w:r w:rsidRPr="002A3FDE">
        <w:rPr>
          <w:b/>
        </w:rPr>
        <w:t>každý deň,</w:t>
      </w:r>
      <w:r>
        <w:t xml:space="preserve"> s dodržiavaním </w:t>
      </w:r>
      <w:proofErr w:type="spellStart"/>
      <w:r>
        <w:t>psychohygienických</w:t>
      </w:r>
      <w:proofErr w:type="spellEnd"/>
      <w:r>
        <w:t xml:space="preserve"> zásad / pred jedlom, zásadne nie hneď po jedle, vo vyvetranej miestnosti, príp. vonku, v lese a pod./. Patria vopred k plánovaným aktivitám. V jarných až jesenných mesiacoch je účinné pohybové cvičenia uskutočňovať vonku, na čerstvom vzduchu. Je potrebné pravidelne zaradovať zdravotné cviky, ktoré podporujú u detí správne držanie chrbtice i v neskoršom veku. Pravidelné telovýchovné aktivity majú významný preventívny účinok, napr. nielen pred ochoreniami pohybového aparátu, ale aj ako prevencia pred ochoreniami horných a dolných dýchacích ciest.</w:t>
      </w:r>
    </w:p>
    <w:p w:rsidR="00BB56F8" w:rsidRDefault="00BB56F8" w:rsidP="0065580E">
      <w:pPr>
        <w:spacing w:after="0" w:line="360" w:lineRule="auto"/>
        <w:jc w:val="both"/>
      </w:pPr>
      <w:r w:rsidRPr="002A3FDE">
        <w:rPr>
          <w:b/>
        </w:rPr>
        <w:t>Pobyt vonku</w:t>
      </w:r>
      <w:r>
        <w:t xml:space="preserve"> obsahuje pohybové aktivity detí, v rámci školského dvora, vychádzky do prírody, lesa, atď. Môže tu byť zaradená edukačná aktivita, ak je v rámci nej z obsahového hľadiska rôznym spôsobom zastúpené napr. oboznamovanie s prírodou a prírodnými javmi. Realizuje sa každý deň. Výnimkou, kedy sa nemusí uskutočniť, sú nepriaznivé klimatické podmienky, silný nárazový vietor, silný dážď/ nie mrholenie/. V jarných a letných mesiacoch sa pobyt vonku upravuje vzhľadom na intenzitu slnečného žiarenia a zaraďuje sa 2-krát počas dňa, v dopoludňajších i odpoludňajších hodinách.</w:t>
      </w:r>
    </w:p>
    <w:p w:rsidR="00BB56F8" w:rsidRDefault="00BB56F8" w:rsidP="0065580E">
      <w:pPr>
        <w:spacing w:after="0" w:line="360" w:lineRule="auto"/>
        <w:jc w:val="both"/>
      </w:pPr>
      <w:r>
        <w:t xml:space="preserve"> Neodmysliteľnou činnosťou počas pobytu vonku sú rôzne tvorivé aktivity, pohybové hry s loptou a iné pohybové, športové a hudobno-pohybové hry aj kreslenie kriedovým pastelom na betón a </w:t>
      </w:r>
      <w:r w:rsidR="009522E2">
        <w:t>veľké</w:t>
      </w:r>
      <w:r>
        <w:t xml:space="preserve"> tabule, ktoré sa nachádzajú na školskom dvore atď. </w:t>
      </w:r>
    </w:p>
    <w:p w:rsidR="00BB56F8" w:rsidRDefault="00BB56F8" w:rsidP="0065580E">
      <w:pPr>
        <w:spacing w:after="0" w:line="360" w:lineRule="auto"/>
        <w:jc w:val="both"/>
      </w:pPr>
      <w:r w:rsidRPr="002A3FDE">
        <w:rPr>
          <w:b/>
        </w:rPr>
        <w:t>Odpočinok</w:t>
      </w:r>
      <w:r>
        <w:t xml:space="preserve"> je úzko spojený s činnosťami zabezpečujúcimi životosprávu. Realizuje sa v závislosti od potrieb detí s minimálnym trvaním 30 minút. Dieťa, ktoré nespí, takisto nesmie porušovať právo ostatných detí, ktoré spia, má v tichosti odpočívať /relaxovať napr. prezeraním obrázkovej knihy a pod </w:t>
      </w:r>
    </w:p>
    <w:p w:rsidR="00BB56F8" w:rsidRDefault="00BB56F8" w:rsidP="0065580E">
      <w:pPr>
        <w:spacing w:after="0" w:line="360" w:lineRule="auto"/>
        <w:jc w:val="both"/>
      </w:pPr>
      <w:r w:rsidRPr="002A3FDE">
        <w:rPr>
          <w:b/>
        </w:rPr>
        <w:t>Činnosti zabezpečujúce životosprávu</w:t>
      </w:r>
      <w:r>
        <w:t xml:space="preserve"> -desiata, obed , olovrant sa realizujú v pevne stanovenom čase. Čas podávania jedla sa stanovuje podľa podmienok a prevádzky MŠ. Stolovaniu úzko previazanému so stravovaním kladieme primeranú pozornosť. Dieťa predškolského veku si na celý život utvára návyky kultúrneho stolovania. Činnosti zabezpečujúce životosprávu –osobná hygiena. Deti prichádzajú do MŠ s rôznou úrovňou osobnej hygieny, najmä vo vzťahu k mladším deťom ako 3 roky alebo trojročným deťom zachovávame veľkú dávku trpezlivosti, pokoja a láskavosti a uplatňujeme individuálny prístup. Dôležité je, za každý, hoci aj drobný pokrok dieťa pochváliť a za prípadné nedodržanie hygieny / napr. pomočenie atď./ dieťa netrestať alebo nezvyšovať na neho hlas. Je potrebné vytvoriť návyk umývania rúk pred každým jedlom, po každom použití toalety, po každom znečistení rúk, napr. po výtvarnej alebo pracovnej činnosti a pod. </w:t>
      </w:r>
    </w:p>
    <w:p w:rsidR="00BB56F8" w:rsidRDefault="00BB56F8" w:rsidP="0065580E">
      <w:pPr>
        <w:spacing w:after="0" w:line="360" w:lineRule="auto"/>
        <w:jc w:val="both"/>
      </w:pPr>
      <w:r>
        <w:rPr>
          <w:b/>
        </w:rPr>
        <w:lastRenderedPageBreak/>
        <w:t xml:space="preserve">Vzdelávacia </w:t>
      </w:r>
      <w:r w:rsidRPr="00363A4F">
        <w:rPr>
          <w:b/>
        </w:rPr>
        <w:t>aktivita</w:t>
      </w:r>
      <w:r>
        <w:t xml:space="preserve"> je organizačná forma riadeného učenia, ktorá sa uskutočňuje za aktívnej spoločnej účasti detí a učiteľa. Vzdelávacia aktivita ako prierezová organizačná forma </w:t>
      </w:r>
      <w:proofErr w:type="spellStart"/>
      <w:r>
        <w:t>predprimárneho</w:t>
      </w:r>
      <w:proofErr w:type="spellEnd"/>
      <w:r>
        <w:t xml:space="preserve"> vzdelávania je prítomná v každej forme dňa. Vzdelávacia aktivita sa realizuje v priebehu dňa. </w:t>
      </w:r>
    </w:p>
    <w:p w:rsidR="00BB56F8" w:rsidRDefault="00BB56F8" w:rsidP="0065580E">
      <w:pPr>
        <w:spacing w:after="0" w:line="360" w:lineRule="auto"/>
        <w:jc w:val="both"/>
      </w:pPr>
      <w:r>
        <w:t xml:space="preserve">- v skupine deti/ počet detí učiteľ vyberie podľa vlastného uváženia alebo podľa pravidiel plánovanej edukačnej hry a činnosti/ </w:t>
      </w:r>
    </w:p>
    <w:p w:rsidR="00BB56F8" w:rsidRDefault="00BB56F8" w:rsidP="0065580E">
      <w:pPr>
        <w:spacing w:after="0" w:line="360" w:lineRule="auto"/>
        <w:jc w:val="both"/>
      </w:pPr>
      <w:r>
        <w:t xml:space="preserve">- frontálne, so všetkými prítomnými deťmi súčasne, </w:t>
      </w:r>
    </w:p>
    <w:p w:rsidR="00BB56F8" w:rsidRDefault="00BB56F8" w:rsidP="0065580E">
      <w:pPr>
        <w:spacing w:after="0" w:line="360" w:lineRule="auto"/>
        <w:jc w:val="both"/>
      </w:pPr>
      <w:r>
        <w:t xml:space="preserve">- individuálne. </w:t>
      </w:r>
    </w:p>
    <w:p w:rsidR="00BB56F8" w:rsidRPr="00BB56F8" w:rsidRDefault="00BB56F8" w:rsidP="0065580E">
      <w:pPr>
        <w:spacing w:after="0" w:line="360" w:lineRule="auto"/>
        <w:jc w:val="both"/>
      </w:pPr>
      <w:r>
        <w:t xml:space="preserve">Štátny vzdelávací program  pre </w:t>
      </w:r>
      <w:proofErr w:type="spellStart"/>
      <w:r>
        <w:t>predprimárne</w:t>
      </w:r>
      <w:proofErr w:type="spellEnd"/>
      <w:r>
        <w:t xml:space="preserve"> vzdelávanie odporúča pružné usporiadanie činnosti v dennom poriadku tak, aby umožňoval reagovať na potreby, záujmy a možnosti detí. Je potrebné dbať na to, aby poskytoval priestor na pokojný, bezpečný a zmysluplným aktívny, tvorivý pobyt dieťaťa v MŠ. Všetky organizačné formy denného poriadku sú po pedagogickopsychologickej stránke rovnocenné.</w:t>
      </w:r>
    </w:p>
    <w:p w:rsidR="001044BE" w:rsidRDefault="001044BE"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textAlignment w:val="baseline"/>
        <w:rPr>
          <w:rFonts w:ascii="Comic Sans MS" w:eastAsia="Times New Roman" w:hAnsi="Comic Sans MS" w:cs="Times New Roman"/>
          <w:b/>
          <w:bCs/>
          <w:color w:val="0000FF"/>
          <w:sz w:val="40"/>
          <w:szCs w:val="40"/>
          <w:bdr w:val="none" w:sz="0" w:space="0" w:color="auto" w:frame="1"/>
          <w:lang w:eastAsia="sk-SK"/>
        </w:rPr>
      </w:pPr>
    </w:p>
    <w:p w:rsidR="00846973" w:rsidRDefault="00846973" w:rsidP="00846973">
      <w:pPr>
        <w:spacing w:after="0" w:line="375" w:lineRule="atLeast"/>
        <w:jc w:val="center"/>
        <w:textAlignment w:val="baseline"/>
        <w:rPr>
          <w:rFonts w:ascii="Comic Sans MS" w:eastAsia="Times New Roman" w:hAnsi="Comic Sans MS" w:cs="Times New Roman"/>
          <w:b/>
          <w:bCs/>
          <w:color w:val="0000FF"/>
          <w:sz w:val="40"/>
          <w:szCs w:val="40"/>
          <w:bdr w:val="none" w:sz="0" w:space="0" w:color="auto" w:frame="1"/>
          <w:lang w:eastAsia="sk-SK"/>
        </w:rPr>
      </w:pPr>
    </w:p>
    <w:p w:rsidR="00BB56F8" w:rsidRPr="00287ADA" w:rsidRDefault="00AF4BFB" w:rsidP="00846973">
      <w:pPr>
        <w:spacing w:after="0" w:line="375" w:lineRule="atLeast"/>
        <w:jc w:val="center"/>
        <w:textAlignment w:val="baseline"/>
        <w:rPr>
          <w:rFonts w:ascii="Times New Roman" w:eastAsia="Times New Roman" w:hAnsi="Times New Roman" w:cs="Times New Roman"/>
          <w:sz w:val="28"/>
          <w:szCs w:val="28"/>
          <w:lang w:eastAsia="sk-SK"/>
        </w:rPr>
      </w:pPr>
      <w:bookmarkStart w:id="0" w:name="_GoBack"/>
      <w:bookmarkEnd w:id="0"/>
      <w:r w:rsidRPr="00287ADA">
        <w:rPr>
          <w:rFonts w:ascii="Comic Sans MS" w:eastAsia="Times New Roman" w:hAnsi="Comic Sans MS" w:cs="Times New Roman"/>
          <w:b/>
          <w:bCs/>
          <w:color w:val="0000FF"/>
          <w:sz w:val="40"/>
          <w:szCs w:val="40"/>
          <w:bdr w:val="none" w:sz="0" w:space="0" w:color="auto" w:frame="1"/>
          <w:lang w:eastAsia="sk-SK"/>
        </w:rPr>
        <w:lastRenderedPageBreak/>
        <w:t>DENNÝ PORIADOK</w:t>
      </w:r>
    </w:p>
    <w:tbl>
      <w:tblPr>
        <w:tblW w:w="0" w:type="auto"/>
        <w:tblCellMar>
          <w:left w:w="0" w:type="dxa"/>
          <w:right w:w="0" w:type="dxa"/>
        </w:tblCellMar>
        <w:tblLook w:val="04A0" w:firstRow="1" w:lastRow="0" w:firstColumn="1" w:lastColumn="0" w:noHBand="0" w:noVBand="1"/>
      </w:tblPr>
      <w:tblGrid>
        <w:gridCol w:w="1485"/>
        <w:gridCol w:w="6615"/>
      </w:tblGrid>
      <w:tr w:rsidR="00BB56F8" w:rsidRPr="00287ADA" w:rsidTr="00E55B6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C0C0C0"/>
            <w:tcMar>
              <w:top w:w="60" w:type="dxa"/>
              <w:left w:w="60" w:type="dxa"/>
              <w:bottom w:w="60" w:type="dxa"/>
              <w:right w:w="60" w:type="dxa"/>
            </w:tcMar>
            <w:hideMark/>
          </w:tcPr>
          <w:p w:rsidR="00BB56F8" w:rsidRPr="00287ADA" w:rsidRDefault="00BB56F8" w:rsidP="00E55B68">
            <w:pPr>
              <w:spacing w:after="0" w:line="195" w:lineRule="atLeast"/>
              <w:jc w:val="center"/>
              <w:textAlignment w:val="baseline"/>
              <w:rPr>
                <w:rFonts w:ascii="Comic Sans MS" w:eastAsia="Times New Roman" w:hAnsi="Comic Sans MS" w:cs="Times New Roman"/>
                <w:color w:val="000000"/>
                <w:sz w:val="28"/>
                <w:szCs w:val="28"/>
                <w:lang w:eastAsia="sk-SK"/>
              </w:rPr>
            </w:pPr>
            <w:r w:rsidRPr="00287ADA">
              <w:rPr>
                <w:rFonts w:ascii="Comic Sans MS" w:eastAsia="Times New Roman" w:hAnsi="Comic Sans MS" w:cs="Times New Roman"/>
                <w:b/>
                <w:bCs/>
                <w:color w:val="000000"/>
                <w:sz w:val="28"/>
                <w:szCs w:val="28"/>
                <w:bdr w:val="none" w:sz="0" w:space="0" w:color="auto" w:frame="1"/>
                <w:lang w:eastAsia="sk-SK"/>
              </w:rPr>
              <w:t>ČAS</w:t>
            </w:r>
          </w:p>
        </w:tc>
        <w:tc>
          <w:tcPr>
            <w:tcW w:w="6615" w:type="dxa"/>
            <w:tcBorders>
              <w:top w:val="single" w:sz="6" w:space="0" w:color="000000"/>
              <w:left w:val="single" w:sz="6" w:space="0" w:color="000000"/>
              <w:bottom w:val="single" w:sz="6" w:space="0" w:color="000000"/>
              <w:right w:val="single" w:sz="6" w:space="0" w:color="000000"/>
            </w:tcBorders>
            <w:shd w:val="clear" w:color="auto" w:fill="C0C0C0"/>
            <w:tcMar>
              <w:top w:w="60" w:type="dxa"/>
              <w:left w:w="60" w:type="dxa"/>
              <w:bottom w:w="60" w:type="dxa"/>
              <w:right w:w="60" w:type="dxa"/>
            </w:tcMar>
            <w:hideMark/>
          </w:tcPr>
          <w:p w:rsidR="00BB56F8" w:rsidRPr="00287ADA" w:rsidRDefault="00BB56F8" w:rsidP="00E55B68">
            <w:pPr>
              <w:spacing w:after="0" w:line="195" w:lineRule="atLeast"/>
              <w:jc w:val="center"/>
              <w:textAlignment w:val="baseline"/>
              <w:rPr>
                <w:rFonts w:ascii="Comic Sans MS" w:eastAsia="Times New Roman" w:hAnsi="Comic Sans MS" w:cs="Times New Roman"/>
                <w:color w:val="000000"/>
                <w:sz w:val="28"/>
                <w:szCs w:val="28"/>
                <w:lang w:eastAsia="sk-SK"/>
              </w:rPr>
            </w:pPr>
            <w:r w:rsidRPr="00287ADA">
              <w:rPr>
                <w:rFonts w:ascii="Comic Sans MS" w:eastAsia="Times New Roman" w:hAnsi="Comic Sans MS" w:cs="Times New Roman"/>
                <w:b/>
                <w:bCs/>
                <w:color w:val="000000"/>
                <w:sz w:val="28"/>
                <w:szCs w:val="28"/>
                <w:bdr w:val="none" w:sz="0" w:space="0" w:color="auto" w:frame="1"/>
                <w:lang w:eastAsia="sk-SK"/>
              </w:rPr>
              <w:t>ČINNOSTI</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6:30 - 7:15</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Schádzanie detí v 1.triede: hry a hrové činnosti</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7:15 - 8:20</w:t>
            </w:r>
            <w:r w:rsidRPr="0040409B">
              <w:rPr>
                <w:sz w:val="24"/>
                <w:szCs w:val="24"/>
              </w:rPr>
              <w:t xml:space="preserve">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Pr>
                <w:sz w:val="24"/>
                <w:szCs w:val="24"/>
              </w:rPr>
              <w:t>P</w:t>
            </w:r>
            <w:r w:rsidRPr="0040409B">
              <w:rPr>
                <w:sz w:val="24"/>
                <w:szCs w:val="24"/>
              </w:rPr>
              <w:t xml:space="preserve">rivítanie a hrové  činnosti,  zdravotné  cvičenia  a relaxačné cvičenia          </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rPr>
                <w:rFonts w:eastAsia="Times New Roman" w:cstheme="minorHAnsi"/>
                <w:color w:val="363636"/>
                <w:sz w:val="24"/>
                <w:szCs w:val="24"/>
              </w:rPr>
            </w:pPr>
            <w:r w:rsidRPr="0040409B">
              <w:rPr>
                <w:rFonts w:eastAsia="Times New Roman" w:cstheme="minorHAnsi"/>
                <w:color w:val="363636"/>
                <w:sz w:val="24"/>
                <w:szCs w:val="24"/>
                <w:lang w:eastAsia="sk-SK"/>
              </w:rPr>
              <w:t>8:20 - 8:30</w:t>
            </w:r>
            <w:r>
              <w:rPr>
                <w:rFonts w:eastAsia="Times New Roman" w:cstheme="minorHAnsi"/>
                <w:color w:val="363636"/>
                <w:sz w:val="24"/>
                <w:szCs w:val="24"/>
                <w:lang w:eastAsia="sk-SK"/>
              </w:rPr>
              <w:t xml:space="preserve">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rPr>
                <w:rFonts w:eastAsia="Times New Roman" w:cstheme="minorHAnsi"/>
                <w:color w:val="363636"/>
                <w:sz w:val="24"/>
                <w:szCs w:val="24"/>
              </w:rPr>
            </w:pPr>
            <w:r w:rsidRPr="0040409B">
              <w:rPr>
                <w:rFonts w:eastAsia="Times New Roman" w:cstheme="minorHAnsi"/>
                <w:color w:val="363636"/>
                <w:sz w:val="24"/>
                <w:szCs w:val="24"/>
                <w:lang w:eastAsia="sk-SK"/>
              </w:rPr>
              <w:t xml:space="preserve">Činnosti zabezpečujúce správnu životosprávu – osobná hygiena </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 xml:space="preserve">8:30 - 8:50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Desiata</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 xml:space="preserve">8:50 - 8:55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 xml:space="preserve">Činnosti zabezpečujúce správnu životosprávu </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rPr>
                <w:b/>
                <w:sz w:val="24"/>
                <w:szCs w:val="24"/>
                <w:u w:val="single"/>
              </w:rPr>
            </w:pPr>
            <w:r w:rsidRPr="0040409B">
              <w:rPr>
                <w:rFonts w:eastAsia="Times New Roman" w:cstheme="minorHAnsi"/>
                <w:color w:val="363636"/>
                <w:sz w:val="24"/>
                <w:szCs w:val="24"/>
                <w:lang w:eastAsia="sk-SK"/>
              </w:rPr>
              <w:t>9:00</w:t>
            </w:r>
            <w:r>
              <w:rPr>
                <w:rFonts w:eastAsia="Times New Roman" w:cstheme="minorHAnsi"/>
                <w:color w:val="363636"/>
                <w:sz w:val="24"/>
                <w:szCs w:val="24"/>
                <w:lang w:eastAsia="sk-SK"/>
              </w:rPr>
              <w:t xml:space="preserve"> - 9:40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rPr>
                <w:b/>
                <w:sz w:val="24"/>
                <w:szCs w:val="24"/>
                <w:u w:val="single"/>
              </w:rPr>
            </w:pPr>
            <w:r w:rsidRPr="0040409B">
              <w:rPr>
                <w:sz w:val="24"/>
                <w:szCs w:val="24"/>
              </w:rPr>
              <w:t>Riadené vzdelávacie aktivity</w:t>
            </w:r>
            <w:r w:rsidRPr="0040409B">
              <w:rPr>
                <w:rFonts w:eastAsia="Times New Roman" w:cstheme="minorHAnsi"/>
                <w:color w:val="363636"/>
                <w:sz w:val="24"/>
                <w:szCs w:val="24"/>
                <w:lang w:eastAsia="sk-SK"/>
              </w:rPr>
              <w:t>: Podľa plánu triednej učiteľky</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 xml:space="preserve">9:40 – 9:50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sidRPr="0040409B">
              <w:rPr>
                <w:rFonts w:eastAsia="Times New Roman" w:cstheme="minorHAnsi"/>
                <w:color w:val="363636"/>
                <w:sz w:val="24"/>
                <w:szCs w:val="24"/>
                <w:lang w:eastAsia="sk-SK"/>
              </w:rPr>
              <w:t>Činnosti zabezpečujúce správnu životosprávu – osobná hygiena</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Pr>
                <w:rFonts w:eastAsia="Times New Roman" w:cstheme="minorHAnsi"/>
                <w:color w:val="363636"/>
                <w:sz w:val="24"/>
                <w:szCs w:val="24"/>
                <w:lang w:eastAsia="sk-SK"/>
              </w:rPr>
              <w:t>10:00 – 11:30</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rsidR="00BB56F8" w:rsidRPr="0040409B" w:rsidRDefault="00BB56F8" w:rsidP="00E55B68">
            <w:pPr>
              <w:spacing w:before="180" w:after="180" w:line="240" w:lineRule="auto"/>
              <w:jc w:val="both"/>
              <w:textAlignment w:val="baseline"/>
              <w:rPr>
                <w:rFonts w:eastAsia="Times New Roman" w:cstheme="minorHAnsi"/>
                <w:color w:val="363636"/>
                <w:sz w:val="24"/>
                <w:szCs w:val="24"/>
              </w:rPr>
            </w:pPr>
            <w:r>
              <w:rPr>
                <w:rFonts w:eastAsia="Times New Roman" w:cstheme="minorHAnsi"/>
                <w:color w:val="363636"/>
                <w:sz w:val="24"/>
                <w:szCs w:val="24"/>
                <w:lang w:eastAsia="sk-SK"/>
              </w:rPr>
              <w:t>P</w:t>
            </w:r>
            <w:r w:rsidRPr="0040409B">
              <w:rPr>
                <w:rFonts w:eastAsia="Times New Roman" w:cstheme="minorHAnsi"/>
                <w:color w:val="363636"/>
                <w:sz w:val="24"/>
                <w:szCs w:val="24"/>
                <w:lang w:eastAsia="sk-SK"/>
              </w:rPr>
              <w:t>obyt vonku</w:t>
            </w:r>
          </w:p>
        </w:tc>
      </w:tr>
      <w:tr w:rsidR="00BB56F8" w:rsidRPr="00287ADA" w:rsidTr="00BB56F8">
        <w:trPr>
          <w:trHeight w:val="688"/>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Default="00BB56F8" w:rsidP="00E55B68">
            <w:pPr>
              <w:rPr>
                <w:rFonts w:eastAsia="Times New Roman" w:cstheme="minorHAnsi"/>
                <w:color w:val="363636"/>
                <w:sz w:val="24"/>
                <w:szCs w:val="24"/>
                <w:lang w:eastAsia="sk-SK"/>
              </w:rPr>
            </w:pPr>
            <w:r w:rsidRPr="004857FF">
              <w:rPr>
                <w:rFonts w:eastAsia="Times New Roman" w:cstheme="minorHAnsi"/>
                <w:color w:val="363636"/>
                <w:sz w:val="24"/>
                <w:szCs w:val="24"/>
                <w:lang w:eastAsia="sk-SK"/>
              </w:rPr>
              <w:t>11:</w:t>
            </w:r>
            <w:r>
              <w:rPr>
                <w:rFonts w:eastAsia="Times New Roman" w:cstheme="minorHAnsi"/>
                <w:color w:val="363636"/>
                <w:sz w:val="24"/>
                <w:szCs w:val="24"/>
                <w:lang w:eastAsia="sk-SK"/>
              </w:rPr>
              <w:t>30</w:t>
            </w:r>
            <w:r w:rsidRPr="004857FF">
              <w:rPr>
                <w:rFonts w:eastAsia="Times New Roman" w:cstheme="minorHAnsi"/>
                <w:color w:val="363636"/>
                <w:sz w:val="24"/>
                <w:szCs w:val="24"/>
                <w:lang w:eastAsia="sk-SK"/>
              </w:rPr>
              <w:t xml:space="preserve"> - 11:</w:t>
            </w:r>
            <w:r>
              <w:rPr>
                <w:rFonts w:eastAsia="Times New Roman" w:cstheme="minorHAnsi"/>
                <w:color w:val="363636"/>
                <w:sz w:val="24"/>
                <w:szCs w:val="24"/>
                <w:lang w:eastAsia="sk-SK"/>
              </w:rPr>
              <w:t xml:space="preserve">40 </w:t>
            </w:r>
          </w:p>
          <w:p w:rsidR="00BB56F8" w:rsidRPr="0040409B" w:rsidRDefault="00BB56F8" w:rsidP="00E55B68">
            <w:pPr>
              <w:spacing w:before="180" w:after="180" w:line="240" w:lineRule="auto"/>
              <w:jc w:val="both"/>
              <w:textAlignment w:val="baseline"/>
              <w:rPr>
                <w:rFonts w:eastAsia="Times New Roman" w:cstheme="minorHAnsi"/>
                <w:color w:val="363636"/>
                <w:sz w:val="24"/>
                <w:szCs w:val="24"/>
                <w:lang w:eastAsia="sk-SK"/>
              </w:rPr>
            </w:pP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Činnosti zabezpečujúce správnu životosprávu</w:t>
            </w:r>
            <w:r>
              <w:rPr>
                <w:rFonts w:eastAsia="Times New Roman" w:cstheme="minorHAnsi"/>
                <w:color w:val="363636"/>
                <w:sz w:val="24"/>
                <w:szCs w:val="24"/>
                <w:lang w:eastAsia="sk-SK"/>
              </w:rPr>
              <w:t xml:space="preserve"> - osobná hygiena</w:t>
            </w:r>
          </w:p>
        </w:tc>
      </w:tr>
      <w:tr w:rsidR="00BB56F8" w:rsidRPr="00287ADA" w:rsidTr="00BB56F8">
        <w:trPr>
          <w:trHeight w:val="804"/>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857FF"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11:</w:t>
            </w:r>
            <w:r>
              <w:rPr>
                <w:rFonts w:eastAsia="Times New Roman" w:cstheme="minorHAnsi"/>
                <w:color w:val="363636"/>
                <w:sz w:val="24"/>
                <w:szCs w:val="24"/>
                <w:lang w:eastAsia="sk-SK"/>
              </w:rPr>
              <w:t>40</w:t>
            </w:r>
            <w:r w:rsidRPr="004857FF">
              <w:rPr>
                <w:rFonts w:eastAsia="Times New Roman" w:cstheme="minorHAnsi"/>
                <w:color w:val="363636"/>
                <w:sz w:val="24"/>
                <w:szCs w:val="24"/>
                <w:lang w:eastAsia="sk-SK"/>
              </w:rPr>
              <w:t xml:space="preserve"> - 12:</w:t>
            </w:r>
            <w:r>
              <w:rPr>
                <w:rFonts w:eastAsia="Times New Roman" w:cstheme="minorHAnsi"/>
                <w:color w:val="363636"/>
                <w:sz w:val="24"/>
                <w:szCs w:val="24"/>
                <w:lang w:eastAsia="sk-SK"/>
              </w:rPr>
              <w:t xml:space="preserve">25 </w:t>
            </w:r>
          </w:p>
          <w:p w:rsidR="00BB56F8" w:rsidRPr="0040409B" w:rsidRDefault="00BB56F8" w:rsidP="00E55B68">
            <w:pPr>
              <w:spacing w:before="180" w:after="180" w:line="240" w:lineRule="auto"/>
              <w:jc w:val="both"/>
              <w:textAlignment w:val="baseline"/>
              <w:rPr>
                <w:rFonts w:eastAsia="Times New Roman" w:cstheme="minorHAnsi"/>
                <w:color w:val="363636"/>
                <w:sz w:val="24"/>
                <w:szCs w:val="24"/>
                <w:lang w:eastAsia="sk-SK"/>
              </w:rPr>
            </w:pP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Obed</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0409B"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12:</w:t>
            </w:r>
            <w:r>
              <w:rPr>
                <w:rFonts w:eastAsia="Times New Roman" w:cstheme="minorHAnsi"/>
                <w:color w:val="363636"/>
                <w:sz w:val="24"/>
                <w:szCs w:val="24"/>
                <w:lang w:eastAsia="sk-SK"/>
              </w:rPr>
              <w:t>2</w:t>
            </w:r>
            <w:r w:rsidRPr="004857FF">
              <w:rPr>
                <w:rFonts w:eastAsia="Times New Roman" w:cstheme="minorHAnsi"/>
                <w:color w:val="363636"/>
                <w:sz w:val="24"/>
                <w:szCs w:val="24"/>
                <w:lang w:eastAsia="sk-SK"/>
              </w:rPr>
              <w:t>5 - 12:30</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857FF" w:rsidRDefault="00BB56F8" w:rsidP="00E55B68">
            <w:pPr>
              <w:rPr>
                <w:rFonts w:eastAsia="Times New Roman" w:cstheme="minorHAnsi"/>
                <w:color w:val="363636"/>
                <w:sz w:val="24"/>
                <w:szCs w:val="24"/>
                <w:lang w:eastAsia="sk-SK"/>
              </w:rPr>
            </w:pPr>
            <w:r w:rsidRPr="004857FF">
              <w:rPr>
                <w:rFonts w:eastAsia="Times New Roman" w:cstheme="minorHAnsi"/>
                <w:color w:val="363636"/>
                <w:sz w:val="24"/>
                <w:szCs w:val="24"/>
                <w:lang w:eastAsia="sk-SK"/>
              </w:rPr>
              <w:t>Činnosti zabezpečujúce správnu životosprávu</w:t>
            </w:r>
            <w:r>
              <w:rPr>
                <w:rFonts w:eastAsia="Times New Roman" w:cstheme="minorHAnsi"/>
                <w:color w:val="363636"/>
                <w:sz w:val="24"/>
                <w:szCs w:val="24"/>
                <w:lang w:eastAsia="sk-SK"/>
              </w:rPr>
              <w:t xml:space="preserve"> - osobná hygiena </w:t>
            </w:r>
          </w:p>
          <w:p w:rsidR="00BB56F8" w:rsidRDefault="00BB56F8" w:rsidP="00E55B68">
            <w:pPr>
              <w:spacing w:before="180" w:after="180" w:line="240" w:lineRule="auto"/>
              <w:jc w:val="both"/>
              <w:textAlignment w:val="baseline"/>
              <w:rPr>
                <w:rFonts w:eastAsia="Times New Roman" w:cstheme="minorHAnsi"/>
                <w:color w:val="363636"/>
                <w:sz w:val="24"/>
                <w:szCs w:val="24"/>
                <w:lang w:eastAsia="sk-SK"/>
              </w:rPr>
            </w:pP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0409B"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12:3</w:t>
            </w:r>
            <w:r>
              <w:rPr>
                <w:rFonts w:eastAsia="Times New Roman" w:cstheme="minorHAnsi"/>
                <w:color w:val="363636"/>
                <w:sz w:val="24"/>
                <w:szCs w:val="24"/>
                <w:lang w:eastAsia="sk-SK"/>
              </w:rPr>
              <w:t>5</w:t>
            </w:r>
            <w:r w:rsidRPr="004857FF">
              <w:rPr>
                <w:rFonts w:eastAsia="Times New Roman" w:cstheme="minorHAnsi"/>
                <w:color w:val="363636"/>
                <w:sz w:val="24"/>
                <w:szCs w:val="24"/>
                <w:lang w:eastAsia="sk-SK"/>
              </w:rPr>
              <w:t xml:space="preserve"> – 13:</w:t>
            </w:r>
            <w:r>
              <w:rPr>
                <w:rFonts w:eastAsia="Times New Roman" w:cstheme="minorHAnsi"/>
                <w:color w:val="363636"/>
                <w:sz w:val="24"/>
                <w:szCs w:val="24"/>
                <w:lang w:eastAsia="sk-SK"/>
              </w:rPr>
              <w:t>50</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Default="00BB56F8" w:rsidP="00E55B6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Odpočinok</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0409B"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13:</w:t>
            </w:r>
            <w:r>
              <w:rPr>
                <w:rFonts w:eastAsia="Times New Roman" w:cstheme="minorHAnsi"/>
                <w:color w:val="363636"/>
                <w:sz w:val="24"/>
                <w:szCs w:val="24"/>
                <w:lang w:eastAsia="sk-SK"/>
              </w:rPr>
              <w:t>50</w:t>
            </w:r>
            <w:r w:rsidRPr="004857FF">
              <w:rPr>
                <w:rFonts w:eastAsia="Times New Roman" w:cstheme="minorHAnsi"/>
                <w:color w:val="363636"/>
                <w:sz w:val="24"/>
                <w:szCs w:val="24"/>
                <w:lang w:eastAsia="sk-SK"/>
              </w:rPr>
              <w:t xml:space="preserve"> – 1</w:t>
            </w:r>
            <w:r>
              <w:rPr>
                <w:rFonts w:eastAsia="Times New Roman" w:cstheme="minorHAnsi"/>
                <w:color w:val="363636"/>
                <w:sz w:val="24"/>
                <w:szCs w:val="24"/>
                <w:lang w:eastAsia="sk-SK"/>
              </w:rPr>
              <w:t>4</w:t>
            </w:r>
            <w:r w:rsidRPr="004857FF">
              <w:rPr>
                <w:rFonts w:eastAsia="Times New Roman" w:cstheme="minorHAnsi"/>
                <w:color w:val="363636"/>
                <w:sz w:val="24"/>
                <w:szCs w:val="24"/>
                <w:lang w:eastAsia="sk-SK"/>
              </w:rPr>
              <w:t>:</w:t>
            </w:r>
            <w:r>
              <w:rPr>
                <w:rFonts w:eastAsia="Times New Roman" w:cstheme="minorHAnsi"/>
                <w:color w:val="363636"/>
                <w:sz w:val="24"/>
                <w:szCs w:val="24"/>
                <w:lang w:eastAsia="sk-SK"/>
              </w:rPr>
              <w:t>00</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POHYBOVÉ A RELAXAČNÉ CVIČENIE</w:t>
            </w:r>
            <w:r>
              <w:rPr>
                <w:rFonts w:eastAsia="Times New Roman" w:cstheme="minorHAnsi"/>
                <w:color w:val="363636"/>
                <w:sz w:val="24"/>
                <w:szCs w:val="24"/>
                <w:lang w:eastAsia="sk-SK"/>
              </w:rPr>
              <w:t xml:space="preserve"> – osobná hygiena </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0409B" w:rsidRDefault="00BB56F8" w:rsidP="00E55B6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14:</w:t>
            </w:r>
            <w:r>
              <w:rPr>
                <w:rFonts w:eastAsia="Times New Roman" w:cstheme="minorHAnsi"/>
                <w:color w:val="363636"/>
                <w:sz w:val="24"/>
                <w:szCs w:val="24"/>
                <w:lang w:eastAsia="sk-SK"/>
              </w:rPr>
              <w:t>10</w:t>
            </w:r>
            <w:r w:rsidRPr="004857FF">
              <w:rPr>
                <w:rFonts w:eastAsia="Times New Roman" w:cstheme="minorHAnsi"/>
                <w:color w:val="363636"/>
                <w:sz w:val="24"/>
                <w:szCs w:val="24"/>
                <w:lang w:eastAsia="sk-SK"/>
              </w:rPr>
              <w:t>– 14:30</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Default="00BB56F8" w:rsidP="00E55B6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xml:space="preserve">Olovrant – osobná hygiena </w:t>
            </w:r>
          </w:p>
        </w:tc>
      </w:tr>
      <w:tr w:rsidR="00BB56F8" w:rsidRPr="00287ADA" w:rsidTr="00BB56F8">
        <w:trPr>
          <w:trHeight w:val="195"/>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4857FF" w:rsidRDefault="00BB56F8" w:rsidP="00E55B68">
            <w:pPr>
              <w:spacing w:before="180" w:after="180" w:line="240" w:lineRule="auto"/>
              <w:jc w:val="both"/>
              <w:textAlignment w:val="baseline"/>
              <w:rPr>
                <w:rFonts w:eastAsia="Times New Roman" w:cstheme="minorHAnsi"/>
                <w:color w:val="363636"/>
                <w:sz w:val="24"/>
                <w:szCs w:val="24"/>
                <w:lang w:eastAsia="sk-SK"/>
              </w:rPr>
            </w:pPr>
            <w:r w:rsidRPr="00C73745">
              <w:rPr>
                <w:rFonts w:eastAsia="Times New Roman" w:cstheme="minorHAnsi"/>
                <w:color w:val="363636"/>
                <w:sz w:val="24"/>
                <w:szCs w:val="24"/>
                <w:lang w:eastAsia="sk-SK"/>
              </w:rPr>
              <w:t>14:30 – 16:30</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B56F8" w:rsidRPr="00AF4BFB" w:rsidRDefault="00BB56F8" w:rsidP="00E55B68">
            <w:pPr>
              <w:widowControl w:val="0"/>
              <w:tabs>
                <w:tab w:val="left" w:pos="657"/>
              </w:tabs>
              <w:spacing w:after="0" w:line="240" w:lineRule="auto"/>
              <w:rPr>
                <w:rFonts w:cstheme="minorHAnsi"/>
                <w:sz w:val="24"/>
                <w:szCs w:val="24"/>
              </w:rPr>
            </w:pPr>
            <w:r w:rsidRPr="00AF4BFB">
              <w:rPr>
                <w:rFonts w:cstheme="minorHAnsi"/>
                <w:sz w:val="24"/>
                <w:szCs w:val="24"/>
              </w:rPr>
              <w:t>Hry a činnosti podľa výberu</w:t>
            </w:r>
            <w:r w:rsidRPr="00AF4BFB">
              <w:rPr>
                <w:rFonts w:cstheme="minorHAnsi"/>
                <w:spacing w:val="-5"/>
                <w:sz w:val="24"/>
                <w:szCs w:val="24"/>
              </w:rPr>
              <w:t xml:space="preserve"> </w:t>
            </w:r>
            <w:r w:rsidRPr="00AF4BFB">
              <w:rPr>
                <w:rFonts w:cstheme="minorHAnsi"/>
                <w:sz w:val="24"/>
                <w:szCs w:val="24"/>
              </w:rPr>
              <w:t xml:space="preserve">detí. V letných mesiacoch druhý pobyt vonku. </w:t>
            </w:r>
          </w:p>
        </w:tc>
      </w:tr>
    </w:tbl>
    <w:p w:rsidR="00BB56F8" w:rsidRDefault="00025022" w:rsidP="00025022">
      <w:pPr>
        <w:jc w:val="center"/>
        <w:rPr>
          <w:b/>
          <w:sz w:val="32"/>
          <w:szCs w:val="32"/>
        </w:rPr>
      </w:pPr>
      <w:r w:rsidRPr="00025022">
        <w:rPr>
          <w:b/>
          <w:sz w:val="32"/>
          <w:szCs w:val="32"/>
        </w:rPr>
        <w:lastRenderedPageBreak/>
        <w:t>Personálne obsadenie</w:t>
      </w:r>
    </w:p>
    <w:p w:rsidR="0046005F" w:rsidRDefault="0046005F" w:rsidP="0046005F">
      <w:pPr>
        <w:rPr>
          <w:i/>
        </w:rPr>
      </w:pPr>
    </w:p>
    <w:p w:rsidR="0046005F" w:rsidRDefault="0046005F" w:rsidP="0046005F">
      <w:pPr>
        <w:jc w:val="center"/>
        <w:rPr>
          <w:i/>
        </w:rPr>
      </w:pPr>
    </w:p>
    <w:tbl>
      <w:tblPr>
        <w:tblStyle w:val="Mriekatabuky"/>
        <w:tblW w:w="0" w:type="auto"/>
        <w:tblLook w:val="04A0" w:firstRow="1" w:lastRow="0" w:firstColumn="1" w:lastColumn="0" w:noHBand="0" w:noVBand="1"/>
      </w:tblPr>
      <w:tblGrid>
        <w:gridCol w:w="3020"/>
        <w:gridCol w:w="3021"/>
        <w:gridCol w:w="3021"/>
      </w:tblGrid>
      <w:tr w:rsidR="0046005F" w:rsidTr="0046005F">
        <w:tc>
          <w:tcPr>
            <w:tcW w:w="3020" w:type="dxa"/>
          </w:tcPr>
          <w:p w:rsidR="0046005F" w:rsidRPr="0046005F" w:rsidRDefault="0046005F" w:rsidP="0046005F">
            <w:pPr>
              <w:jc w:val="center"/>
              <w:rPr>
                <w:b/>
                <w:i/>
              </w:rPr>
            </w:pPr>
            <w:r w:rsidRPr="0046005F">
              <w:rPr>
                <w:b/>
                <w:i/>
              </w:rPr>
              <w:t>Meno a priezvisko</w:t>
            </w:r>
          </w:p>
        </w:tc>
        <w:tc>
          <w:tcPr>
            <w:tcW w:w="3021" w:type="dxa"/>
          </w:tcPr>
          <w:p w:rsidR="0046005F" w:rsidRPr="0046005F" w:rsidRDefault="0046005F" w:rsidP="0046005F">
            <w:pPr>
              <w:jc w:val="center"/>
              <w:rPr>
                <w:b/>
              </w:rPr>
            </w:pPr>
            <w:r w:rsidRPr="0046005F">
              <w:rPr>
                <w:b/>
              </w:rPr>
              <w:t>Pracovné zaradenie</w:t>
            </w:r>
          </w:p>
        </w:tc>
        <w:tc>
          <w:tcPr>
            <w:tcW w:w="3021" w:type="dxa"/>
          </w:tcPr>
          <w:p w:rsidR="0046005F" w:rsidRPr="0046005F" w:rsidRDefault="0046005F" w:rsidP="0046005F">
            <w:pPr>
              <w:jc w:val="center"/>
              <w:rPr>
                <w:b/>
              </w:rPr>
            </w:pPr>
            <w:r w:rsidRPr="0046005F">
              <w:rPr>
                <w:b/>
              </w:rPr>
              <w:t>Úväzok</w:t>
            </w:r>
          </w:p>
        </w:tc>
      </w:tr>
      <w:tr w:rsidR="0046005F" w:rsidTr="0046005F">
        <w:tc>
          <w:tcPr>
            <w:tcW w:w="3020" w:type="dxa"/>
          </w:tcPr>
          <w:p w:rsidR="0046005F" w:rsidRPr="0046005F" w:rsidRDefault="0046005F" w:rsidP="0046005F">
            <w:pPr>
              <w:rPr>
                <w:i/>
              </w:rPr>
            </w:pPr>
            <w:r w:rsidRPr="00025022">
              <w:t xml:space="preserve">Monika </w:t>
            </w:r>
            <w:proofErr w:type="spellStart"/>
            <w:r w:rsidRPr="00025022">
              <w:t>Pšenková</w:t>
            </w:r>
            <w:proofErr w:type="spellEnd"/>
            <w:r w:rsidRPr="00025022">
              <w:t xml:space="preserve">   </w:t>
            </w:r>
          </w:p>
        </w:tc>
        <w:tc>
          <w:tcPr>
            <w:tcW w:w="3021" w:type="dxa"/>
          </w:tcPr>
          <w:p w:rsidR="0046005F" w:rsidRPr="0046005F" w:rsidRDefault="0046005F" w:rsidP="0046005F">
            <w:pPr>
              <w:jc w:val="center"/>
              <w:rPr>
                <w:i/>
              </w:rPr>
            </w:pPr>
            <w:r w:rsidRPr="00025022">
              <w:t>riaditeľka</w:t>
            </w:r>
          </w:p>
        </w:tc>
        <w:tc>
          <w:tcPr>
            <w:tcW w:w="3021" w:type="dxa"/>
          </w:tcPr>
          <w:p w:rsidR="0046005F" w:rsidRPr="0046005F" w:rsidRDefault="0046005F" w:rsidP="0046005F">
            <w:pPr>
              <w:jc w:val="center"/>
              <w:rPr>
                <w:i/>
              </w:rPr>
            </w:pPr>
            <w:r w:rsidRPr="00025022">
              <w:t>100% úväzok</w:t>
            </w:r>
          </w:p>
        </w:tc>
      </w:tr>
      <w:tr w:rsidR="0046005F" w:rsidTr="0046005F">
        <w:tc>
          <w:tcPr>
            <w:tcW w:w="3020" w:type="dxa"/>
          </w:tcPr>
          <w:p w:rsidR="0046005F" w:rsidRPr="0046005F" w:rsidRDefault="0046005F" w:rsidP="0046005F">
            <w:pPr>
              <w:rPr>
                <w:i/>
              </w:rPr>
            </w:pPr>
            <w:r w:rsidRPr="00025022">
              <w:t xml:space="preserve">Jana Sýkorová   </w:t>
            </w:r>
          </w:p>
        </w:tc>
        <w:tc>
          <w:tcPr>
            <w:tcW w:w="3021" w:type="dxa"/>
          </w:tcPr>
          <w:p w:rsidR="0046005F" w:rsidRPr="0046005F" w:rsidRDefault="0046005F" w:rsidP="0046005F">
            <w:pPr>
              <w:jc w:val="center"/>
              <w:rPr>
                <w:i/>
              </w:rPr>
            </w:pPr>
            <w:r>
              <w:t>učiteľka</w:t>
            </w:r>
            <w:r w:rsidRPr="00025022">
              <w:t xml:space="preserve">      </w:t>
            </w:r>
          </w:p>
        </w:tc>
        <w:tc>
          <w:tcPr>
            <w:tcW w:w="3021" w:type="dxa"/>
          </w:tcPr>
          <w:p w:rsidR="0046005F" w:rsidRPr="0046005F" w:rsidRDefault="0046005F" w:rsidP="0046005F">
            <w:pPr>
              <w:jc w:val="center"/>
              <w:rPr>
                <w:i/>
              </w:rPr>
            </w:pPr>
            <w:r w:rsidRPr="00025022">
              <w:t>100% úväzok</w:t>
            </w:r>
          </w:p>
        </w:tc>
      </w:tr>
      <w:tr w:rsidR="0046005F" w:rsidTr="0046005F">
        <w:tc>
          <w:tcPr>
            <w:tcW w:w="3020" w:type="dxa"/>
          </w:tcPr>
          <w:p w:rsidR="0046005F" w:rsidRPr="0046005F" w:rsidRDefault="0046005F" w:rsidP="0046005F">
            <w:pPr>
              <w:rPr>
                <w:i/>
              </w:rPr>
            </w:pPr>
            <w:r>
              <w:t xml:space="preserve">Rozália </w:t>
            </w:r>
            <w:proofErr w:type="spellStart"/>
            <w:r>
              <w:t>Straňáková</w:t>
            </w:r>
            <w:proofErr w:type="spellEnd"/>
          </w:p>
        </w:tc>
        <w:tc>
          <w:tcPr>
            <w:tcW w:w="3021" w:type="dxa"/>
          </w:tcPr>
          <w:p w:rsidR="0046005F" w:rsidRPr="0046005F" w:rsidRDefault="0046005F" w:rsidP="0046005F">
            <w:pPr>
              <w:jc w:val="center"/>
              <w:rPr>
                <w:i/>
              </w:rPr>
            </w:pPr>
            <w:r>
              <w:t>učiteľka</w:t>
            </w:r>
            <w:r w:rsidRPr="00025022">
              <w:t xml:space="preserve">  </w:t>
            </w:r>
          </w:p>
        </w:tc>
        <w:tc>
          <w:tcPr>
            <w:tcW w:w="3021" w:type="dxa"/>
          </w:tcPr>
          <w:p w:rsidR="0046005F" w:rsidRPr="0046005F" w:rsidRDefault="0046005F" w:rsidP="0046005F">
            <w:pPr>
              <w:jc w:val="center"/>
              <w:rPr>
                <w:i/>
              </w:rPr>
            </w:pPr>
            <w:r w:rsidRPr="00025022">
              <w:t>100% úväzok</w:t>
            </w:r>
          </w:p>
        </w:tc>
      </w:tr>
      <w:tr w:rsidR="0046005F" w:rsidTr="0046005F">
        <w:tc>
          <w:tcPr>
            <w:tcW w:w="3020" w:type="dxa"/>
          </w:tcPr>
          <w:p w:rsidR="0046005F" w:rsidRPr="0046005F" w:rsidRDefault="0046005F" w:rsidP="0046005F">
            <w:pPr>
              <w:rPr>
                <w:i/>
              </w:rPr>
            </w:pPr>
            <w:r w:rsidRPr="00025022">
              <w:t xml:space="preserve">Ingrida </w:t>
            </w:r>
            <w:proofErr w:type="spellStart"/>
            <w:r w:rsidRPr="00025022">
              <w:t>Mokrášová</w:t>
            </w:r>
            <w:proofErr w:type="spellEnd"/>
          </w:p>
        </w:tc>
        <w:tc>
          <w:tcPr>
            <w:tcW w:w="3021" w:type="dxa"/>
          </w:tcPr>
          <w:p w:rsidR="0046005F" w:rsidRPr="0046005F" w:rsidRDefault="0046005F" w:rsidP="0046005F">
            <w:pPr>
              <w:jc w:val="center"/>
              <w:rPr>
                <w:i/>
              </w:rPr>
            </w:pPr>
            <w:r>
              <w:t>učiteľka</w:t>
            </w:r>
            <w:r w:rsidRPr="00025022">
              <w:t xml:space="preserve">                                           </w:t>
            </w:r>
            <w:r>
              <w:t xml:space="preserve">                </w:t>
            </w:r>
          </w:p>
        </w:tc>
        <w:tc>
          <w:tcPr>
            <w:tcW w:w="3021" w:type="dxa"/>
          </w:tcPr>
          <w:p w:rsidR="0046005F" w:rsidRPr="0046005F" w:rsidRDefault="0046005F" w:rsidP="0046005F">
            <w:pPr>
              <w:jc w:val="center"/>
              <w:rPr>
                <w:i/>
              </w:rPr>
            </w:pPr>
            <w:r w:rsidRPr="00025022">
              <w:t>100% úväzok</w:t>
            </w:r>
          </w:p>
        </w:tc>
      </w:tr>
      <w:tr w:rsidR="0046005F" w:rsidTr="0046005F">
        <w:tc>
          <w:tcPr>
            <w:tcW w:w="3020" w:type="dxa"/>
          </w:tcPr>
          <w:p w:rsidR="0046005F" w:rsidRPr="0046005F" w:rsidRDefault="0046005F" w:rsidP="0046005F">
            <w:pPr>
              <w:rPr>
                <w:i/>
              </w:rPr>
            </w:pPr>
            <w:r w:rsidRPr="00025022">
              <w:t xml:space="preserve">Andrea </w:t>
            </w:r>
            <w:proofErr w:type="spellStart"/>
            <w:r w:rsidRPr="00025022">
              <w:t>Palušková</w:t>
            </w:r>
            <w:proofErr w:type="spellEnd"/>
            <w:r w:rsidRPr="00025022">
              <w:t xml:space="preserve">  </w:t>
            </w:r>
          </w:p>
        </w:tc>
        <w:tc>
          <w:tcPr>
            <w:tcW w:w="3021" w:type="dxa"/>
          </w:tcPr>
          <w:p w:rsidR="0046005F" w:rsidRPr="0046005F" w:rsidRDefault="0046005F" w:rsidP="0046005F">
            <w:pPr>
              <w:jc w:val="center"/>
              <w:rPr>
                <w:i/>
              </w:rPr>
            </w:pPr>
            <w:r w:rsidRPr="00025022">
              <w:t xml:space="preserve">školníčka   </w:t>
            </w:r>
          </w:p>
        </w:tc>
        <w:tc>
          <w:tcPr>
            <w:tcW w:w="3021" w:type="dxa"/>
          </w:tcPr>
          <w:p w:rsidR="0046005F" w:rsidRPr="0046005F" w:rsidRDefault="0046005F" w:rsidP="0046005F">
            <w:pPr>
              <w:jc w:val="center"/>
              <w:rPr>
                <w:i/>
              </w:rPr>
            </w:pPr>
            <w:r w:rsidRPr="00025022">
              <w:t>100% úväzok</w:t>
            </w:r>
          </w:p>
        </w:tc>
      </w:tr>
      <w:tr w:rsidR="0046005F" w:rsidTr="0046005F">
        <w:tc>
          <w:tcPr>
            <w:tcW w:w="3020" w:type="dxa"/>
          </w:tcPr>
          <w:p w:rsidR="0046005F" w:rsidRPr="0046005F" w:rsidRDefault="0046005F" w:rsidP="0046005F">
            <w:pPr>
              <w:rPr>
                <w:i/>
              </w:rPr>
            </w:pPr>
            <w:r w:rsidRPr="00025022">
              <w:t>Alena Kováčová</w:t>
            </w:r>
          </w:p>
        </w:tc>
        <w:tc>
          <w:tcPr>
            <w:tcW w:w="3021" w:type="dxa"/>
          </w:tcPr>
          <w:p w:rsidR="0046005F" w:rsidRPr="0046005F" w:rsidRDefault="0046005F" w:rsidP="0046005F">
            <w:pPr>
              <w:jc w:val="center"/>
              <w:rPr>
                <w:i/>
              </w:rPr>
            </w:pPr>
            <w:r w:rsidRPr="00025022">
              <w:t xml:space="preserve">upratovačka    </w:t>
            </w:r>
          </w:p>
        </w:tc>
        <w:tc>
          <w:tcPr>
            <w:tcW w:w="3021" w:type="dxa"/>
          </w:tcPr>
          <w:p w:rsidR="0046005F" w:rsidRPr="0046005F" w:rsidRDefault="0046005F" w:rsidP="0046005F">
            <w:pPr>
              <w:jc w:val="center"/>
              <w:rPr>
                <w:i/>
              </w:rPr>
            </w:pPr>
            <w:r w:rsidRPr="00025022">
              <w:t>70% úväzok</w:t>
            </w:r>
          </w:p>
        </w:tc>
      </w:tr>
    </w:tbl>
    <w:p w:rsidR="00025022" w:rsidRDefault="00025022" w:rsidP="00025022">
      <w:pPr>
        <w:jc w:val="both"/>
        <w:rPr>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25022" w:rsidTr="0046005F">
        <w:trPr>
          <w:trHeight w:val="582"/>
        </w:trPr>
        <w:tc>
          <w:tcPr>
            <w:tcW w:w="9067" w:type="dxa"/>
          </w:tcPr>
          <w:p w:rsidR="00025022" w:rsidRPr="00955B02" w:rsidRDefault="00AF4BFB" w:rsidP="0046005F">
            <w:pPr>
              <w:rPr>
                <w:i/>
              </w:rPr>
            </w:pPr>
            <w:r>
              <w:rPr>
                <w:i/>
              </w:rPr>
              <w:t xml:space="preserve">KVETOSLAVA SLEZÁKOVÁ - </w:t>
            </w:r>
            <w:r w:rsidRPr="00955B02">
              <w:rPr>
                <w:i/>
              </w:rPr>
              <w:t xml:space="preserve">EKONÓMKA PRE ROZPOČET A MZDY EXTERNÝ ZAMESTNANEC </w:t>
            </w:r>
          </w:p>
        </w:tc>
      </w:tr>
    </w:tbl>
    <w:p w:rsidR="00025022" w:rsidRDefault="00025022" w:rsidP="00025022">
      <w:pPr>
        <w:rPr>
          <w:i/>
        </w:rPr>
      </w:pPr>
    </w:p>
    <w:p w:rsidR="00BB56F8" w:rsidRDefault="00BB56F8"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p w:rsidR="0046005F" w:rsidRDefault="0046005F" w:rsidP="00025022"/>
    <w:sectPr w:rsidR="00460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04A35B8"/>
    <w:multiLevelType w:val="hybridMultilevel"/>
    <w:tmpl w:val="D03632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5C6BD9"/>
    <w:multiLevelType w:val="hybridMultilevel"/>
    <w:tmpl w:val="5B96F6CC"/>
    <w:lvl w:ilvl="0" w:tplc="0F50B42A">
      <w:numFmt w:val="bullet"/>
      <w:lvlText w:val="-"/>
      <w:lvlJc w:val="left"/>
      <w:pPr>
        <w:ind w:left="720" w:hanging="360"/>
      </w:pPr>
      <w:rPr>
        <w:rFonts w:ascii="Calibri" w:eastAsiaTheme="minorHAnsi" w:hAnsi="Calibri" w:cs="Calibri" w:hint="default"/>
        <w:b w:val="0"/>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29"/>
    <w:rsid w:val="00025022"/>
    <w:rsid w:val="000A3E29"/>
    <w:rsid w:val="000B49D9"/>
    <w:rsid w:val="000D25C4"/>
    <w:rsid w:val="001044BE"/>
    <w:rsid w:val="00130519"/>
    <w:rsid w:val="00163B55"/>
    <w:rsid w:val="00167A7F"/>
    <w:rsid w:val="00253A52"/>
    <w:rsid w:val="002B11FB"/>
    <w:rsid w:val="002C45C3"/>
    <w:rsid w:val="0031454A"/>
    <w:rsid w:val="003269DF"/>
    <w:rsid w:val="00371828"/>
    <w:rsid w:val="003C3046"/>
    <w:rsid w:val="00455715"/>
    <w:rsid w:val="0046005F"/>
    <w:rsid w:val="00461443"/>
    <w:rsid w:val="00474E63"/>
    <w:rsid w:val="004C4D06"/>
    <w:rsid w:val="00510022"/>
    <w:rsid w:val="00526813"/>
    <w:rsid w:val="00570485"/>
    <w:rsid w:val="00615B10"/>
    <w:rsid w:val="0065580E"/>
    <w:rsid w:val="006B1D74"/>
    <w:rsid w:val="006C4A34"/>
    <w:rsid w:val="006D5E0F"/>
    <w:rsid w:val="00752F0D"/>
    <w:rsid w:val="008311D7"/>
    <w:rsid w:val="00846973"/>
    <w:rsid w:val="0086053E"/>
    <w:rsid w:val="008724BA"/>
    <w:rsid w:val="008D29DA"/>
    <w:rsid w:val="008E1C6A"/>
    <w:rsid w:val="00950ED8"/>
    <w:rsid w:val="009522E2"/>
    <w:rsid w:val="009623E2"/>
    <w:rsid w:val="0098470F"/>
    <w:rsid w:val="009F2D3F"/>
    <w:rsid w:val="00A148F8"/>
    <w:rsid w:val="00A5781F"/>
    <w:rsid w:val="00AF4BFB"/>
    <w:rsid w:val="00BB56F8"/>
    <w:rsid w:val="00C45A07"/>
    <w:rsid w:val="00C616C4"/>
    <w:rsid w:val="00C75D5E"/>
    <w:rsid w:val="00CD7A31"/>
    <w:rsid w:val="00D11F2D"/>
    <w:rsid w:val="00D16594"/>
    <w:rsid w:val="00E2679A"/>
    <w:rsid w:val="00E55B68"/>
    <w:rsid w:val="00F05333"/>
    <w:rsid w:val="00F47D41"/>
    <w:rsid w:val="00F902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93C4-3282-4A4A-A4E0-E5D0922D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0B49D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textovprepojenie">
    <w:name w:val="Hyperlink"/>
    <w:basedOn w:val="Predvolenpsmoodseku"/>
    <w:uiPriority w:val="99"/>
    <w:unhideWhenUsed/>
    <w:rsid w:val="000B49D9"/>
    <w:rPr>
      <w:color w:val="0563C1" w:themeColor="hyperlink"/>
      <w:u w:val="single"/>
    </w:rPr>
  </w:style>
  <w:style w:type="paragraph" w:styleId="Odsekzoznamu">
    <w:name w:val="List Paragraph"/>
    <w:basedOn w:val="Normlny"/>
    <w:uiPriority w:val="34"/>
    <w:qFormat/>
    <w:rsid w:val="00474E63"/>
    <w:pPr>
      <w:ind w:left="720"/>
      <w:contextualSpacing/>
    </w:pPr>
  </w:style>
  <w:style w:type="table" w:styleId="Mriekatabuky">
    <w:name w:val="Table Grid"/>
    <w:basedOn w:val="Normlnatabuka"/>
    <w:uiPriority w:val="39"/>
    <w:rsid w:val="0002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1044BE"/>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rsid w:val="001044BE"/>
    <w:rPr>
      <w:rFonts w:ascii="Times New Roman" w:eastAsia="Times New Roman" w:hAnsi="Times New Roman" w:cs="Times New Roman"/>
      <w:sz w:val="24"/>
      <w:szCs w:val="24"/>
      <w:lang w:eastAsia="ar-SA"/>
    </w:rPr>
  </w:style>
  <w:style w:type="paragraph" w:styleId="Zarkazkladnhotextu">
    <w:name w:val="Body Text Indent"/>
    <w:basedOn w:val="Normlny"/>
    <w:link w:val="ZarkazkladnhotextuChar"/>
    <w:uiPriority w:val="99"/>
    <w:unhideWhenUsed/>
    <w:rsid w:val="00461443"/>
    <w:pPr>
      <w:spacing w:after="120"/>
      <w:ind w:left="283"/>
    </w:pPr>
  </w:style>
  <w:style w:type="character" w:customStyle="1" w:styleId="ZarkazkladnhotextuChar">
    <w:name w:val="Zarážka základného textu Char"/>
    <w:basedOn w:val="Predvolenpsmoodseku"/>
    <w:link w:val="Zarkazkladnhotextu"/>
    <w:uiPriority w:val="99"/>
    <w:rsid w:val="0046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du.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inedu.sk/predprimarne-vzdelavanie-vmaterskychskola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tpedu.sk" TargetMode="External"/><Relationship Id="rId11" Type="http://schemas.openxmlformats.org/officeDocument/2006/relationships/hyperlink" Target="http://www.spgk.sk" TargetMode="External"/><Relationship Id="rId5" Type="http://schemas.openxmlformats.org/officeDocument/2006/relationships/webSettings" Target="webSettings.xml"/><Relationship Id="rId10" Type="http://schemas.openxmlformats.org/officeDocument/2006/relationships/hyperlink" Target="http://www.iuventa.sk" TargetMode="External"/><Relationship Id="rId4" Type="http://schemas.openxmlformats.org/officeDocument/2006/relationships/settings" Target="settings.xml"/><Relationship Id="rId9" Type="http://schemas.openxmlformats.org/officeDocument/2006/relationships/hyperlink" Target="http://www.bezpr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0155-BBBF-4210-B1EB-87B449E1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10032</Words>
  <Characters>57186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CABAJ</dc:creator>
  <cp:keywords/>
  <dc:description/>
  <cp:lastModifiedBy>MS CABAJ</cp:lastModifiedBy>
  <cp:revision>13</cp:revision>
  <dcterms:created xsi:type="dcterms:W3CDTF">2016-11-08T07:21:00Z</dcterms:created>
  <dcterms:modified xsi:type="dcterms:W3CDTF">2016-11-13T10:07:00Z</dcterms:modified>
</cp:coreProperties>
</file>